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7283" w:val="left" w:leader="none"/>
        </w:tabs>
        <w:spacing w:before="83"/>
        <w:ind w:left="202"/>
      </w:pPr>
      <w:r>
        <w:rPr/>
        <w:t>NOM:</w:t>
        <w:tab/>
        <w:t>GRUP: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76" w:lineRule="auto" w:before="1"/>
        <w:ind w:left="921" w:hanging="360"/>
      </w:pPr>
      <w:r>
        <w:rPr/>
        <w:t>1. A cada quadrat amb un número heu d’escriure el nom corresponent a la part de l’aparell digestiu:</w:t>
      </w:r>
    </w:p>
    <w:p>
      <w:pPr>
        <w:pStyle w:val="BodyText"/>
        <w:spacing w:before="2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1080516</wp:posOffset>
            </wp:positionH>
            <wp:positionV relativeFrom="paragraph">
              <wp:posOffset>128571</wp:posOffset>
            </wp:positionV>
            <wp:extent cx="4037886" cy="2655379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7886" cy="2655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5"/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1310931</wp:posOffset>
            </wp:positionH>
            <wp:positionV relativeFrom="paragraph">
              <wp:posOffset>188634</wp:posOffset>
            </wp:positionV>
            <wp:extent cx="3771449" cy="2176462"/>
            <wp:effectExtent l="0" t="0" r="0" b="0"/>
            <wp:wrapTopAndBottom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1449" cy="2176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1080516</wp:posOffset>
            </wp:positionH>
            <wp:positionV relativeFrom="paragraph">
              <wp:posOffset>2543123</wp:posOffset>
            </wp:positionV>
            <wp:extent cx="3826671" cy="2227135"/>
            <wp:effectExtent l="0" t="0" r="0" b="0"/>
            <wp:wrapTopAndBottom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6671" cy="2227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sz w:val="18"/>
        </w:rPr>
      </w:pPr>
    </w:p>
    <w:p>
      <w:pPr>
        <w:spacing w:after="0"/>
        <w:rPr>
          <w:sz w:val="18"/>
        </w:rPr>
        <w:sectPr>
          <w:headerReference w:type="default" r:id="rId5"/>
          <w:footerReference w:type="default" r:id="rId6"/>
          <w:type w:val="continuous"/>
          <w:pgSz w:w="11910" w:h="16840"/>
          <w:pgMar w:header="111" w:footer="974" w:top="1320" w:bottom="1160" w:left="1500" w:right="780"/>
          <w:pgNumType w:start="1"/>
        </w:sectPr>
      </w:pPr>
    </w:p>
    <w:p>
      <w:pPr>
        <w:pStyle w:val="BodyText"/>
        <w:spacing w:before="7"/>
        <w:rPr>
          <w:sz w:val="7"/>
        </w:rPr>
      </w:pPr>
    </w:p>
    <w:p>
      <w:pPr>
        <w:pStyle w:val="BodyText"/>
        <w:ind w:left="201"/>
        <w:rPr>
          <w:b w:val="0"/>
          <w:sz w:val="20"/>
        </w:rPr>
      </w:pPr>
      <w:r>
        <w:rPr>
          <w:b w:val="0"/>
          <w:sz w:val="20"/>
        </w:rPr>
        <w:pict>
          <v:group style="width:327.5pt;height:448.7pt;mso-position-horizontal-relative:char;mso-position-vertical-relative:line" coordorigin="0,0" coordsize="6550,8974">
            <v:shape style="position:absolute;left:0;top:0;width:6550;height:4383" type="#_x0000_t75" stroked="false">
              <v:imagedata r:id="rId10" o:title=""/>
            </v:shape>
            <v:shape style="position:absolute;left:268;top:4420;width:5702;height:4553" type="#_x0000_t75" stroked="false">
              <v:imagedata r:id="rId11" o:title=""/>
            </v:shape>
          </v:group>
        </w:pict>
      </w:r>
      <w:r>
        <w:rPr>
          <w:b w:val="0"/>
          <w:sz w:val="20"/>
        </w:rPr>
      </w:r>
    </w:p>
    <w:p>
      <w:pPr>
        <w:pStyle w:val="BodyText"/>
        <w:spacing w:before="6"/>
        <w:rPr>
          <w:sz w:val="20"/>
        </w:rPr>
      </w:pPr>
    </w:p>
    <w:tbl>
      <w:tblPr>
        <w:tblW w:w="0" w:type="auto"/>
        <w:jc w:val="left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4"/>
        <w:gridCol w:w="4602"/>
      </w:tblGrid>
      <w:tr>
        <w:trPr>
          <w:trHeight w:val="465" w:hRule="atLeast"/>
        </w:trPr>
        <w:tc>
          <w:tcPr>
            <w:tcW w:w="4604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4602" w:type="dxa"/>
          </w:tcPr>
          <w:p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</w:tr>
      <w:tr>
        <w:trPr>
          <w:trHeight w:val="462" w:hRule="atLeast"/>
        </w:trPr>
        <w:tc>
          <w:tcPr>
            <w:tcW w:w="4604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602" w:type="dxa"/>
          </w:tcPr>
          <w:p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</w:tr>
      <w:tr>
        <w:trPr>
          <w:trHeight w:val="465" w:hRule="atLeast"/>
        </w:trPr>
        <w:tc>
          <w:tcPr>
            <w:tcW w:w="4604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4602" w:type="dxa"/>
          </w:tcPr>
          <w:p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</w:tr>
      <w:tr>
        <w:trPr>
          <w:trHeight w:val="465" w:hRule="atLeast"/>
        </w:trPr>
        <w:tc>
          <w:tcPr>
            <w:tcW w:w="4604" w:type="dxa"/>
          </w:tcPr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4602" w:type="dxa"/>
          </w:tcPr>
          <w:p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</w:tr>
      <w:tr>
        <w:trPr>
          <w:trHeight w:val="462" w:hRule="atLeast"/>
        </w:trPr>
        <w:tc>
          <w:tcPr>
            <w:tcW w:w="4604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4602" w:type="dxa"/>
          </w:tcPr>
          <w:p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</w:tr>
      <w:tr>
        <w:trPr>
          <w:trHeight w:val="465" w:hRule="atLeast"/>
        </w:trPr>
        <w:tc>
          <w:tcPr>
            <w:tcW w:w="4604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4602" w:type="dxa"/>
          </w:tcPr>
          <w:p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</w:tr>
      <w:tr>
        <w:trPr>
          <w:trHeight w:val="465" w:hRule="atLeast"/>
        </w:trPr>
        <w:tc>
          <w:tcPr>
            <w:tcW w:w="4604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4602" w:type="dxa"/>
          </w:tcPr>
          <w:p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</w:tr>
      <w:tr>
        <w:trPr>
          <w:trHeight w:val="462" w:hRule="atLeast"/>
        </w:trPr>
        <w:tc>
          <w:tcPr>
            <w:tcW w:w="4604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4602" w:type="dxa"/>
          </w:tcPr>
          <w:p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</w:tr>
      <w:tr>
        <w:trPr>
          <w:trHeight w:val="465" w:hRule="atLeast"/>
        </w:trPr>
        <w:tc>
          <w:tcPr>
            <w:tcW w:w="4604" w:type="dxa"/>
          </w:tcPr>
          <w:p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4602" w:type="dxa"/>
          </w:tcPr>
          <w:p>
            <w:pPr>
              <w:pStyle w:val="TableParagraph"/>
              <w:spacing w:line="229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</w:tr>
      <w:tr>
        <w:trPr>
          <w:trHeight w:val="465" w:hRule="atLeast"/>
        </w:trPr>
        <w:tc>
          <w:tcPr>
            <w:tcW w:w="4604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4602" w:type="dxa"/>
          </w:tcPr>
          <w:p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111" w:footer="974" w:top="1320" w:bottom="1160" w:left="1500" w:right="780"/>
        </w:sectPr>
      </w:pPr>
    </w:p>
    <w:p>
      <w:pPr>
        <w:pStyle w:val="BodyText"/>
        <w:spacing w:before="4"/>
        <w:rPr>
          <w:sz w:val="17"/>
        </w:rPr>
      </w:pPr>
    </w:p>
    <w:sectPr>
      <w:pgSz w:w="11910" w:h="16840"/>
      <w:pgMar w:header="111" w:footer="974" w:top="1320" w:bottom="1160" w:left="150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80.783997pt;margin-top:782.976013pt;width:469.7pt;height:28.6pt;mso-position-horizontal-relative:page;mso-position-vertical-relative:page;z-index:15728640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  <w:insideH w:val="single" w:sz="4" w:space="0" w:color="C0C0C0"/>
                    <w:insideV w:val="single" w:sz="4" w:space="0" w:color="C0C0C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636"/>
                  <w:gridCol w:w="2583"/>
                  <w:gridCol w:w="1102"/>
                  <w:gridCol w:w="979"/>
                  <w:gridCol w:w="1232"/>
                  <w:gridCol w:w="545"/>
                  <w:gridCol w:w="1229"/>
                  <w:gridCol w:w="1073"/>
                </w:tblGrid>
                <w:tr>
                  <w:trPr>
                    <w:trHeight w:val="295" w:hRule="atLeast"/>
                  </w:trPr>
                  <w:tc>
                    <w:tcPr>
                      <w:tcW w:w="636" w:type="dxa"/>
                      <w:vMerge w:val="restart"/>
                    </w:tcPr>
                    <w:p>
                      <w:pPr>
                        <w:pStyle w:val="TableParagraph"/>
                        <w:spacing w:line="240" w:lineRule="auto"/>
                        <w:ind w:left="0"/>
                        <w:rPr>
                          <w:rFonts w:ascii="Times New Roman"/>
                          <w:sz w:val="18"/>
                        </w:rPr>
                      </w:pPr>
                    </w:p>
                  </w:tc>
                  <w:tc>
                    <w:tcPr>
                      <w:tcW w:w="2583" w:type="dxa"/>
                      <w:vMerge w:val="restart"/>
                    </w:tcPr>
                    <w:p>
                      <w:pPr>
                        <w:pStyle w:val="TableParagraph"/>
                        <w:spacing w:line="240" w:lineRule="auto"/>
                        <w:ind w:right="676"/>
                        <w:rPr>
                          <w:sz w:val="16"/>
                        </w:rPr>
                      </w:pPr>
                      <w:r>
                        <w:rPr>
                          <w:color w:val="808080"/>
                          <w:sz w:val="16"/>
                        </w:rPr>
                        <w:t>Generalitat de Catalunya Departament d’Educació</w:t>
                      </w:r>
                    </w:p>
                    <w:p>
                      <w:pPr>
                        <w:pStyle w:val="TableParagraph"/>
                        <w:spacing w:line="168" w:lineRule="exac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808080"/>
                          <w:sz w:val="16"/>
                        </w:rPr>
                        <w:t>Institut Baix Camp</w:t>
                      </w:r>
                    </w:p>
                  </w:tc>
                  <w:tc>
                    <w:tcPr>
                      <w:tcW w:w="1102" w:type="dxa"/>
                    </w:tcPr>
                    <w:p>
                      <w:pPr>
                        <w:pStyle w:val="TableParagraph"/>
                        <w:spacing w:line="240" w:lineRule="auto" w:before="52"/>
                        <w:ind w:left="129" w:right="122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color w:val="808080"/>
                          <w:sz w:val="16"/>
                        </w:rPr>
                        <w:t>31/08/2020</w:t>
                      </w:r>
                    </w:p>
                  </w:tc>
                  <w:tc>
                    <w:tcPr>
                      <w:tcW w:w="979" w:type="dxa"/>
                    </w:tcPr>
                    <w:p>
                      <w:pPr>
                        <w:pStyle w:val="TableParagraph"/>
                        <w:spacing w:line="240" w:lineRule="auto" w:before="52"/>
                        <w:ind w:left="168" w:right="161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color w:val="808080"/>
                          <w:sz w:val="16"/>
                        </w:rPr>
                        <w:t>Arxiu</w:t>
                      </w:r>
                    </w:p>
                  </w:tc>
                  <w:tc>
                    <w:tcPr>
                      <w:tcW w:w="3006" w:type="dxa"/>
                      <w:gridSpan w:val="3"/>
                      <w:tcBorders>
                        <w:right w:val="single" w:sz="6" w:space="0" w:color="C0C0C0"/>
                      </w:tcBorders>
                    </w:tcPr>
                    <w:p>
                      <w:pPr>
                        <w:pStyle w:val="TableParagraph"/>
                        <w:spacing w:line="240" w:lineRule="auto" w:before="52"/>
                        <w:rPr>
                          <w:sz w:val="16"/>
                        </w:rPr>
                      </w:pPr>
                      <w:r>
                        <w:rPr>
                          <w:color w:val="808080"/>
                          <w:sz w:val="16"/>
                        </w:rPr>
                        <w:t>Model intern</w:t>
                      </w:r>
                    </w:p>
                  </w:tc>
                  <w:tc>
                    <w:tcPr>
                      <w:tcW w:w="1073" w:type="dxa"/>
                      <w:vMerge w:val="restart"/>
                      <w:tcBorders>
                        <w:left w:val="single" w:sz="6" w:space="0" w:color="C0C0C0"/>
                      </w:tcBorders>
                    </w:tcPr>
                    <w:p>
                      <w:pPr>
                        <w:pStyle w:val="TableParagraph"/>
                        <w:spacing w:line="240" w:lineRule="auto" w:before="8"/>
                        <w:ind w:left="0"/>
                        <w:rPr>
                          <w:rFonts w:ascii="Times New Roman"/>
                          <w:sz w:val="15"/>
                        </w:rPr>
                      </w:pPr>
                    </w:p>
                    <w:p>
                      <w:pPr>
                        <w:pStyle w:val="TableParagraph"/>
                        <w:spacing w:line="240" w:lineRule="auto" w:before="1"/>
                        <w:ind w:left="311"/>
                        <w:rPr>
                          <w:sz w:val="16"/>
                        </w:rPr>
                      </w:pPr>
                      <w:r>
                        <w:rPr/>
                        <w:fldChar w:fldCharType="begin"/>
                      </w:r>
                      <w:r>
                        <w:rPr>
                          <w:color w:val="808080"/>
                          <w:sz w:val="16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1</w:t>
                      </w:r>
                      <w:r>
                        <w:rPr/>
                        <w:fldChar w:fldCharType="end"/>
                      </w:r>
                      <w:r>
                        <w:rPr>
                          <w:color w:val="808080"/>
                          <w:sz w:val="16"/>
                        </w:rPr>
                        <w:t> de 3</w:t>
                      </w:r>
                    </w:p>
                  </w:tc>
                </w:tr>
                <w:tr>
                  <w:trPr>
                    <w:trHeight w:val="246" w:hRule="atLeast"/>
                  </w:trPr>
                  <w:tc>
                    <w:tcPr>
                      <w:tcW w:w="63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83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102" w:type="dxa"/>
                    </w:tcPr>
                    <w:p>
                      <w:pPr>
                        <w:pStyle w:val="TableParagraph"/>
                        <w:spacing w:line="240" w:lineRule="auto" w:before="27"/>
                        <w:ind w:left="129" w:right="119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color w:val="808080"/>
                          <w:sz w:val="16"/>
                        </w:rPr>
                        <w:t>versió 6</w:t>
                      </w:r>
                    </w:p>
                  </w:tc>
                  <w:tc>
                    <w:tcPr>
                      <w:tcW w:w="979" w:type="dxa"/>
                    </w:tcPr>
                    <w:p>
                      <w:pPr>
                        <w:pStyle w:val="TableParagraph"/>
                        <w:spacing w:line="240" w:lineRule="auto" w:before="27"/>
                        <w:ind w:left="171" w:right="161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color w:val="808080"/>
                          <w:sz w:val="16"/>
                        </w:rPr>
                        <w:t>Elaborat</w:t>
                      </w:r>
                    </w:p>
                  </w:tc>
                  <w:tc>
                    <w:tcPr>
                      <w:tcW w:w="1232" w:type="dxa"/>
                    </w:tcPr>
                    <w:p>
                      <w:pPr>
                        <w:pStyle w:val="TableParagraph"/>
                        <w:spacing w:line="240" w:lineRule="auto" w:before="27"/>
                        <w:rPr>
                          <w:sz w:val="16"/>
                        </w:rPr>
                      </w:pPr>
                      <w:r>
                        <w:rPr>
                          <w:color w:val="808080"/>
                          <w:sz w:val="16"/>
                        </w:rPr>
                        <w:t>Cap d'estudis</w:t>
                      </w:r>
                    </w:p>
                  </w:tc>
                  <w:tc>
                    <w:tcPr>
                      <w:tcW w:w="545" w:type="dxa"/>
                    </w:tcPr>
                    <w:p>
                      <w:pPr>
                        <w:pStyle w:val="TableParagraph"/>
                        <w:spacing w:line="240" w:lineRule="auto" w:before="27"/>
                        <w:ind w:left="105"/>
                        <w:rPr>
                          <w:sz w:val="16"/>
                        </w:rPr>
                      </w:pPr>
                      <w:r>
                        <w:rPr>
                          <w:color w:val="808080"/>
                          <w:sz w:val="16"/>
                        </w:rPr>
                        <w:t>Codi</w:t>
                      </w:r>
                    </w:p>
                  </w:tc>
                  <w:tc>
                    <w:tcPr>
                      <w:tcW w:w="1229" w:type="dxa"/>
                      <w:tcBorders>
                        <w:right w:val="single" w:sz="6" w:space="0" w:color="C0C0C0"/>
                      </w:tcBorders>
                    </w:tcPr>
                    <w:p>
                      <w:pPr>
                        <w:pStyle w:val="TableParagraph"/>
                        <w:spacing w:line="240" w:lineRule="auto" w:before="27"/>
                        <w:ind w:left="160"/>
                        <w:rPr>
                          <w:sz w:val="16"/>
                        </w:rPr>
                      </w:pPr>
                      <w:r>
                        <w:rPr>
                          <w:color w:val="808080"/>
                          <w:sz w:val="16"/>
                        </w:rPr>
                        <w:t>MO-CAP013</w:t>
                      </w:r>
                    </w:p>
                  </w:tc>
                  <w:tc>
                    <w:tcPr>
                      <w:tcW w:w="1073" w:type="dxa"/>
                      <w:vMerge/>
                      <w:tcBorders>
                        <w:top w:val="nil"/>
                        <w:left w:val="single" w:sz="6" w:space="0" w:color="C0C0C0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7499776">
          <wp:simplePos x="0" y="0"/>
          <wp:positionH relativeFrom="page">
            <wp:posOffset>1115567</wp:posOffset>
          </wp:positionH>
          <wp:positionV relativeFrom="page">
            <wp:posOffset>9948680</wp:posOffset>
          </wp:positionV>
          <wp:extent cx="238764" cy="275315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8764" cy="27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7498752">
          <wp:simplePos x="0" y="0"/>
          <wp:positionH relativeFrom="page">
            <wp:posOffset>1175499</wp:posOffset>
          </wp:positionH>
          <wp:positionV relativeFrom="page">
            <wp:posOffset>70561</wp:posOffset>
          </wp:positionV>
          <wp:extent cx="668883" cy="586539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8883" cy="5865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6.070007pt;margin-top:33.543461pt;width:185.3pt;height:24.65pt;mso-position-horizontal-relative:page;mso-position-vertical-relative:page;z-index:-15817216" type="#_x0000_t202" filled="false" stroked="false">
          <v:textbox inset="0,0,0,0">
            <w:txbxContent>
              <w:p>
                <w:pPr>
                  <w:spacing w:before="12"/>
                  <w:ind w:left="0" w:right="18" w:firstLine="0"/>
                  <w:jc w:val="right"/>
                  <w:rPr>
                    <w:b/>
                    <w:sz w:val="20"/>
                  </w:rPr>
                </w:pPr>
                <w:r>
                  <w:rPr>
                    <w:b/>
                    <w:color w:val="808080"/>
                    <w:sz w:val="20"/>
                  </w:rPr>
                  <w:t>C4 BLOC</w:t>
                </w:r>
                <w:r>
                  <w:rPr>
                    <w:b/>
                    <w:color w:val="808080"/>
                    <w:spacing w:val="-5"/>
                    <w:sz w:val="20"/>
                  </w:rPr>
                  <w:t> </w:t>
                </w:r>
                <w:r>
                  <w:rPr>
                    <w:b/>
                    <w:color w:val="808080"/>
                    <w:sz w:val="20"/>
                  </w:rPr>
                  <w:t>2</w:t>
                </w:r>
              </w:p>
              <w:p>
                <w:pPr>
                  <w:spacing w:before="1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808080"/>
                    <w:sz w:val="20"/>
                  </w:rPr>
                  <w:t>Anatomofisiologia de l’aparell</w:t>
                </w:r>
                <w:r>
                  <w:rPr>
                    <w:b/>
                    <w:color w:val="808080"/>
                    <w:spacing w:val="-12"/>
                    <w:sz w:val="20"/>
                  </w:rPr>
                  <w:t> </w:t>
                </w:r>
                <w:r>
                  <w:rPr>
                    <w:b/>
                    <w:color w:val="808080"/>
                    <w:sz w:val="20"/>
                  </w:rPr>
                  <w:t>digestiu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ca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2"/>
      <w:szCs w:val="22"/>
      <w:lang w:val="ca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a-ES" w:eastAsia="en-US" w:bidi="ar-SA"/>
    </w:rPr>
  </w:style>
  <w:style w:styleId="TableParagraph" w:type="paragraph">
    <w:name w:val="Table Paragraph"/>
    <w:basedOn w:val="Normal"/>
    <w:uiPriority w:val="1"/>
    <w:qFormat/>
    <w:pPr>
      <w:spacing w:line="227" w:lineRule="exact"/>
      <w:ind w:left="107"/>
    </w:pPr>
    <w:rPr>
      <w:rFonts w:ascii="Arial" w:hAnsi="Arial" w:eastAsia="Arial" w:cs="Arial"/>
      <w:lang w:val="ca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caps</dc:creator>
  <dcterms:created xsi:type="dcterms:W3CDTF">2023-11-01T17:53:54Z</dcterms:created>
  <dcterms:modified xsi:type="dcterms:W3CDTF">2023-11-01T17:53:54Z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2023-11-01T00:00:00Z</vt:filetime>
  </property>
</Properties>
</file>