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3" w:rsidRPr="002420CB" w:rsidRDefault="00252123" w:rsidP="00B75BF5">
      <w:pPr>
        <w:spacing w:after="0"/>
        <w:rPr>
          <w:lang w:val="ca-ES"/>
        </w:rPr>
      </w:pPr>
      <w:r w:rsidRPr="002420CB">
        <w:rPr>
          <w:lang w:val="ca-ES"/>
        </w:rPr>
        <w:t>Data:</w:t>
      </w:r>
    </w:p>
    <w:p w:rsidR="00252123" w:rsidRPr="002420CB" w:rsidRDefault="00252123" w:rsidP="00B75BF5">
      <w:pPr>
        <w:spacing w:after="0"/>
        <w:rPr>
          <w:lang w:val="ca-ES"/>
        </w:rPr>
      </w:pPr>
      <w:r w:rsidRPr="002420CB">
        <w:rPr>
          <w:lang w:val="ca-ES"/>
        </w:rPr>
        <w:t xml:space="preserve">Alumne: </w:t>
      </w:r>
    </w:p>
    <w:p w:rsidR="00252123" w:rsidRPr="002420CB" w:rsidRDefault="00252123">
      <w:pPr>
        <w:rPr>
          <w:b/>
          <w:sz w:val="24"/>
          <w:szCs w:val="24"/>
          <w:lang w:val="ca-ES"/>
        </w:rPr>
      </w:pPr>
      <w:r w:rsidRPr="002420CB">
        <w:rPr>
          <w:b/>
          <w:sz w:val="24"/>
          <w:szCs w:val="24"/>
          <w:lang w:val="ca-ES"/>
        </w:rPr>
        <w:t xml:space="preserve">AA </w:t>
      </w:r>
      <w:r w:rsidR="00B75BF5">
        <w:rPr>
          <w:b/>
          <w:sz w:val="24"/>
          <w:szCs w:val="24"/>
          <w:lang w:val="ca-ES"/>
        </w:rPr>
        <w:t>ANÀLISI</w:t>
      </w:r>
      <w:r w:rsidRPr="002420CB">
        <w:rPr>
          <w:b/>
          <w:sz w:val="24"/>
          <w:szCs w:val="24"/>
          <w:lang w:val="ca-ES"/>
        </w:rPr>
        <w:t xml:space="preserve"> D’ORINA MITJANÇANT UNA TIRA REACTIVA</w:t>
      </w:r>
    </w:p>
    <w:p w:rsidR="00252123" w:rsidRPr="002420CB" w:rsidRDefault="00252123">
      <w:pPr>
        <w:rPr>
          <w:u w:val="single"/>
          <w:lang w:val="ca-ES"/>
        </w:rPr>
      </w:pPr>
      <w:r w:rsidRPr="002420CB">
        <w:rPr>
          <w:u w:val="single"/>
          <w:lang w:val="ca-ES"/>
        </w:rPr>
        <w:t>Material</w:t>
      </w:r>
    </w:p>
    <w:p w:rsidR="00252123" w:rsidRPr="002420CB" w:rsidRDefault="00252123" w:rsidP="00252123">
      <w:pPr>
        <w:pStyle w:val="Pargrafdellista"/>
        <w:numPr>
          <w:ilvl w:val="0"/>
          <w:numId w:val="2"/>
        </w:numPr>
        <w:spacing w:after="0"/>
        <w:rPr>
          <w:lang w:val="ca-ES"/>
        </w:rPr>
      </w:pPr>
      <w:r w:rsidRPr="002420CB">
        <w:rPr>
          <w:lang w:val="ca-ES"/>
        </w:rPr>
        <w:t>Guants</w:t>
      </w:r>
    </w:p>
    <w:p w:rsidR="00252123" w:rsidRPr="002420CB" w:rsidRDefault="00252123" w:rsidP="00252123">
      <w:pPr>
        <w:pStyle w:val="Pargrafdellista"/>
        <w:numPr>
          <w:ilvl w:val="0"/>
          <w:numId w:val="2"/>
        </w:numPr>
        <w:spacing w:after="0"/>
        <w:rPr>
          <w:lang w:val="ca-ES"/>
        </w:rPr>
      </w:pPr>
      <w:r w:rsidRPr="002420CB">
        <w:rPr>
          <w:lang w:val="ca-ES"/>
        </w:rPr>
        <w:t>Xopador</w:t>
      </w:r>
    </w:p>
    <w:p w:rsidR="00252123" w:rsidRPr="002420CB" w:rsidRDefault="00252123" w:rsidP="00252123">
      <w:pPr>
        <w:pStyle w:val="Pargrafdellista"/>
        <w:numPr>
          <w:ilvl w:val="0"/>
          <w:numId w:val="2"/>
        </w:numPr>
        <w:spacing w:after="0"/>
        <w:rPr>
          <w:lang w:val="ca-ES"/>
        </w:rPr>
      </w:pPr>
      <w:proofErr w:type="spellStart"/>
      <w:r w:rsidRPr="002420CB">
        <w:rPr>
          <w:lang w:val="ca-ES"/>
        </w:rPr>
        <w:t>Kocher</w:t>
      </w:r>
      <w:proofErr w:type="spellEnd"/>
      <w:r w:rsidRPr="002420CB">
        <w:rPr>
          <w:lang w:val="ca-ES"/>
        </w:rPr>
        <w:t xml:space="preserve"> atraumàtiques</w:t>
      </w:r>
    </w:p>
    <w:p w:rsidR="00252123" w:rsidRPr="002420CB" w:rsidRDefault="00252123" w:rsidP="00252123">
      <w:pPr>
        <w:pStyle w:val="Pargrafdellista"/>
        <w:numPr>
          <w:ilvl w:val="0"/>
          <w:numId w:val="2"/>
        </w:numPr>
        <w:spacing w:after="0"/>
        <w:rPr>
          <w:lang w:val="ca-ES"/>
        </w:rPr>
      </w:pPr>
      <w:r w:rsidRPr="002420CB">
        <w:rPr>
          <w:lang w:val="ca-ES"/>
        </w:rPr>
        <w:t xml:space="preserve">Paper secant (paper higiènic) </w:t>
      </w:r>
    </w:p>
    <w:p w:rsidR="00252123" w:rsidRDefault="00252123" w:rsidP="00252123">
      <w:pPr>
        <w:pStyle w:val="Pargrafdellista"/>
        <w:numPr>
          <w:ilvl w:val="0"/>
          <w:numId w:val="2"/>
        </w:numPr>
        <w:spacing w:after="0"/>
        <w:rPr>
          <w:lang w:val="ca-ES"/>
        </w:rPr>
      </w:pPr>
      <w:r w:rsidRPr="002420CB">
        <w:rPr>
          <w:lang w:val="ca-ES"/>
        </w:rPr>
        <w:t>Un full per a registrar els resultats</w:t>
      </w:r>
    </w:p>
    <w:p w:rsidR="002420CB" w:rsidRPr="00B75BF5" w:rsidRDefault="00B75BF5" w:rsidP="00B75BF5">
      <w:pPr>
        <w:spacing w:after="0"/>
        <w:rPr>
          <w:u w:val="single"/>
          <w:lang w:val="ca-ES"/>
        </w:rPr>
      </w:pPr>
      <w:r w:rsidRPr="00B75BF5">
        <w:rPr>
          <w:u w:val="single"/>
          <w:lang w:val="ca-ES"/>
        </w:rPr>
        <w:t>Procediment</w:t>
      </w:r>
    </w:p>
    <w:p w:rsidR="002420CB" w:rsidRPr="002420CB" w:rsidRDefault="002420CB" w:rsidP="00252123">
      <w:pPr>
        <w:pStyle w:val="Pargrafdellista"/>
        <w:numPr>
          <w:ilvl w:val="0"/>
          <w:numId w:val="1"/>
        </w:numPr>
        <w:rPr>
          <w:lang w:val="ca-ES"/>
        </w:rPr>
      </w:pPr>
      <w:bookmarkStart w:id="0" w:name="_GoBack"/>
      <w:bookmarkEnd w:id="0"/>
      <w:r w:rsidRPr="002420CB">
        <w:rPr>
          <w:lang w:val="ca-ES"/>
        </w:rPr>
        <w:t>Poseu-vos els guants</w:t>
      </w:r>
    </w:p>
    <w:p w:rsidR="00252123" w:rsidRPr="002420CB" w:rsidRDefault="00252123" w:rsidP="00252123">
      <w:pPr>
        <w:pStyle w:val="Pargrafdellista"/>
        <w:numPr>
          <w:ilvl w:val="0"/>
          <w:numId w:val="1"/>
        </w:numPr>
        <w:rPr>
          <w:lang w:val="ca-ES"/>
        </w:rPr>
      </w:pPr>
      <w:r w:rsidRPr="002420CB">
        <w:rPr>
          <w:lang w:val="ca-ES"/>
        </w:rPr>
        <w:t>Recoll</w:t>
      </w:r>
      <w:r w:rsidR="002420CB" w:rsidRPr="002420CB">
        <w:rPr>
          <w:lang w:val="ca-ES"/>
        </w:rPr>
        <w:t>iu</w:t>
      </w:r>
      <w:r w:rsidRPr="002420CB">
        <w:rPr>
          <w:lang w:val="ca-ES"/>
        </w:rPr>
        <w:t xml:space="preserve"> la mostra d’</w:t>
      </w:r>
      <w:r w:rsidR="00B75BF5">
        <w:rPr>
          <w:lang w:val="ca-ES"/>
        </w:rPr>
        <w:t>orina, rebutjant la primera i l’última part de la micció. I</w:t>
      </w:r>
      <w:r w:rsidRPr="002420CB">
        <w:rPr>
          <w:lang w:val="ca-ES"/>
        </w:rPr>
        <w:t xml:space="preserve"> dipositeu-la al contenidor </w:t>
      </w:r>
      <w:r w:rsidR="00B75BF5">
        <w:rPr>
          <w:lang w:val="ca-ES"/>
        </w:rPr>
        <w:t xml:space="preserve">estèril </w:t>
      </w:r>
      <w:r w:rsidRPr="002420CB">
        <w:rPr>
          <w:lang w:val="ca-ES"/>
        </w:rPr>
        <w:t>corresponent, prèviament identificat (nom, hora, etc.)</w:t>
      </w:r>
    </w:p>
    <w:p w:rsidR="00252123" w:rsidRPr="002420CB" w:rsidRDefault="00252123" w:rsidP="00252123">
      <w:pPr>
        <w:pStyle w:val="Pargrafdellista"/>
        <w:rPr>
          <w:lang w:val="ca-ES"/>
        </w:rPr>
      </w:pPr>
      <w:r w:rsidRPr="002420CB">
        <w:rPr>
          <w:b/>
          <w:i/>
          <w:lang w:val="ca-ES"/>
        </w:rPr>
        <w:t>Nota:</w:t>
      </w:r>
      <w:r w:rsidRPr="002420CB">
        <w:rPr>
          <w:lang w:val="ca-ES"/>
        </w:rPr>
        <w:t xml:space="preserve"> Es convenient </w:t>
      </w:r>
      <w:r w:rsidR="002420CB">
        <w:rPr>
          <w:lang w:val="ca-ES"/>
        </w:rPr>
        <w:t xml:space="preserve">haver fet </w:t>
      </w:r>
      <w:r w:rsidRPr="002420CB">
        <w:rPr>
          <w:lang w:val="ca-ES"/>
        </w:rPr>
        <w:t>una higiene perineal prèvia a l’obtenció d</w:t>
      </w:r>
      <w:r w:rsidR="002420CB">
        <w:rPr>
          <w:lang w:val="ca-ES"/>
        </w:rPr>
        <w:t>e</w:t>
      </w:r>
      <w:r w:rsidRPr="002420CB">
        <w:rPr>
          <w:lang w:val="ca-ES"/>
        </w:rPr>
        <w:t xml:space="preserve"> la mostra d’orina. </w:t>
      </w:r>
    </w:p>
    <w:p w:rsidR="00252123" w:rsidRDefault="002420CB" w:rsidP="0025212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Agafeu una tira reactiva.</w:t>
      </w:r>
    </w:p>
    <w:p w:rsidR="002420CB" w:rsidRDefault="002420CB" w:rsidP="0025212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Pinceu-la amb unes pinces hemostàtiques atraumàtiques.</w:t>
      </w:r>
    </w:p>
    <w:p w:rsidR="002420CB" w:rsidRDefault="002420CB" w:rsidP="0025212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Submergiu la tira reactiva dins l’orina</w:t>
      </w:r>
      <w:r w:rsidR="00B75BF5">
        <w:rPr>
          <w:lang w:val="ca-ES"/>
        </w:rPr>
        <w:t xml:space="preserve"> de forma </w:t>
      </w:r>
      <w:r>
        <w:rPr>
          <w:lang w:val="ca-ES"/>
        </w:rPr>
        <w:t xml:space="preserve">que quedi totalment coberta  </w:t>
      </w:r>
      <w:r w:rsidR="00B75BF5">
        <w:rPr>
          <w:lang w:val="ca-ES"/>
        </w:rPr>
        <w:t xml:space="preserve">per la mostra durant uns 4 </w:t>
      </w:r>
      <w:proofErr w:type="spellStart"/>
      <w:r w:rsidR="00B75BF5">
        <w:rPr>
          <w:lang w:val="ca-ES"/>
        </w:rPr>
        <w:t>mintus</w:t>
      </w:r>
      <w:proofErr w:type="spellEnd"/>
      <w:r w:rsidR="00B75BF5">
        <w:rPr>
          <w:lang w:val="ca-ES"/>
        </w:rPr>
        <w:t xml:space="preserve">. </w:t>
      </w:r>
    </w:p>
    <w:p w:rsidR="002420CB" w:rsidRDefault="00B75BF5" w:rsidP="0025212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</w:t>
      </w:r>
      <w:r w:rsidR="002420CB">
        <w:rPr>
          <w:lang w:val="ca-ES"/>
        </w:rPr>
        <w:t xml:space="preserve">rèieu la tira i deixeu-la eixugar damunt un </w:t>
      </w:r>
      <w:r>
        <w:rPr>
          <w:lang w:val="ca-ES"/>
        </w:rPr>
        <w:t>tros</w:t>
      </w:r>
      <w:r w:rsidR="002420CB">
        <w:rPr>
          <w:lang w:val="ca-ES"/>
        </w:rPr>
        <w:t xml:space="preserve"> de paper secant</w:t>
      </w:r>
      <w:r>
        <w:rPr>
          <w:lang w:val="ca-ES"/>
        </w:rPr>
        <w:t>, mínim 3 minuts.</w:t>
      </w:r>
    </w:p>
    <w:p w:rsidR="00B75BF5" w:rsidRDefault="00B75BF5" w:rsidP="0025212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Enganxeu la tira al vostra full de pràctiques i aïlleu la tira amb cinta adhesiva. </w:t>
      </w:r>
    </w:p>
    <w:p w:rsidR="00B75BF5" w:rsidRDefault="00B75BF5" w:rsidP="00252123">
      <w:pPr>
        <w:pStyle w:val="Pargrafdel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Apunteu els resultats i comenteu els resultats. </w:t>
      </w:r>
    </w:p>
    <w:p w:rsidR="00252123" w:rsidRPr="002420CB" w:rsidRDefault="00252123">
      <w:pPr>
        <w:rPr>
          <w:lang w:val="ca-ES"/>
        </w:rPr>
      </w:pPr>
    </w:p>
    <w:sectPr w:rsidR="00252123" w:rsidRPr="00242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1D0"/>
    <w:multiLevelType w:val="hybridMultilevel"/>
    <w:tmpl w:val="28525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26F2"/>
    <w:multiLevelType w:val="hybridMultilevel"/>
    <w:tmpl w:val="766ED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3"/>
    <w:rsid w:val="002420CB"/>
    <w:rsid w:val="00252108"/>
    <w:rsid w:val="00252123"/>
    <w:rsid w:val="00B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52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5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3</cp:revision>
  <dcterms:created xsi:type="dcterms:W3CDTF">2017-05-15T17:52:00Z</dcterms:created>
  <dcterms:modified xsi:type="dcterms:W3CDTF">2017-05-15T18:07:00Z</dcterms:modified>
</cp:coreProperties>
</file>