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6" w:rsidRPr="000864CF" w:rsidRDefault="00A0601A" w:rsidP="000864C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864CF">
        <w:rPr>
          <w:rFonts w:ascii="Arial" w:hAnsi="Arial" w:cs="Arial"/>
          <w:b/>
          <w:sz w:val="24"/>
          <w:szCs w:val="24"/>
          <w:lang w:val="es-ES_tradnl"/>
        </w:rPr>
        <w:t>ORACIONS SUBORDINADES ADJECTIVES</w:t>
      </w:r>
    </w:p>
    <w:p w:rsidR="00A0601A" w:rsidRDefault="00A0601A">
      <w:pPr>
        <w:rPr>
          <w:rFonts w:ascii="Arial" w:hAnsi="Arial" w:cs="Arial"/>
          <w:sz w:val="24"/>
          <w:szCs w:val="24"/>
          <w:lang w:val="es-ES_tradnl"/>
        </w:rPr>
      </w:pP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La primera vegada que vam anar a França jo tenia vuit anys.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En Joan ha escrit dos contes, els quals no ha titulat.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La solitud en què visqué fou radical.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L’amic del Pere, el nom del qual no record</w:t>
      </w:r>
      <w:r w:rsidR="000864CF">
        <w:rPr>
          <w:rFonts w:ascii="Arial" w:hAnsi="Arial" w:cs="Arial"/>
          <w:sz w:val="24"/>
          <w:szCs w:val="24"/>
          <w:lang w:val="ca-ES"/>
        </w:rPr>
        <w:t>o</w:t>
      </w:r>
      <w:r w:rsidRPr="000864CF">
        <w:rPr>
          <w:rFonts w:ascii="Arial" w:hAnsi="Arial" w:cs="Arial"/>
          <w:sz w:val="24"/>
          <w:szCs w:val="24"/>
          <w:lang w:val="ca-ES"/>
        </w:rPr>
        <w:t>, s’ha fet aviador.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El dia que vulguis farem una passejada.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Recordaven els llocs on havien viscut.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Penses que dic l’opinió que altra gent ha expressat.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 xml:space="preserve">No </w:t>
      </w:r>
      <w:r w:rsidR="000864CF">
        <w:rPr>
          <w:rFonts w:ascii="Arial" w:hAnsi="Arial" w:cs="Arial"/>
          <w:sz w:val="24"/>
          <w:szCs w:val="24"/>
          <w:lang w:val="ca-ES"/>
        </w:rPr>
        <w:t>senti</w:t>
      </w:r>
      <w:r w:rsidRPr="000864CF">
        <w:rPr>
          <w:rFonts w:ascii="Arial" w:hAnsi="Arial" w:cs="Arial"/>
          <w:sz w:val="24"/>
          <w:szCs w:val="24"/>
          <w:lang w:val="ca-ES"/>
        </w:rPr>
        <w:t>a ni la humitat que es fica als ossos.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El pallasso duia un vestit que arrossegava per terra.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Les coses per les quals t’interesses són puerils.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 xml:space="preserve">L’autocar no </w:t>
      </w:r>
      <w:r w:rsidR="000864CF">
        <w:rPr>
          <w:rFonts w:ascii="Arial" w:hAnsi="Arial" w:cs="Arial"/>
          <w:sz w:val="24"/>
          <w:szCs w:val="24"/>
          <w:lang w:val="ca-ES"/>
        </w:rPr>
        <w:t>podrà</w:t>
      </w:r>
      <w:r w:rsidRPr="000864CF">
        <w:rPr>
          <w:rFonts w:ascii="Arial" w:hAnsi="Arial" w:cs="Arial"/>
          <w:sz w:val="24"/>
          <w:szCs w:val="24"/>
          <w:lang w:val="ca-ES"/>
        </w:rPr>
        <w:t xml:space="preserve"> fer els serveis que tenia contractats.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Menjarem els plàtans que ja són madurs.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L’amic a qui t’adreço viu en una casa de principis de segle.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A la biblioteca he trobat llibres els fulls dels quals encara s’han d’obrir.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L’obra que ha presentat a Girona ha</w:t>
      </w:r>
      <w:r w:rsidR="000864CF">
        <w:rPr>
          <w:rFonts w:ascii="Arial" w:hAnsi="Arial" w:cs="Arial"/>
          <w:sz w:val="24"/>
          <w:szCs w:val="24"/>
          <w:lang w:val="ca-ES"/>
        </w:rPr>
        <w:t xml:space="preserve"> despertat una </w:t>
      </w:r>
      <w:r w:rsidRPr="000864CF">
        <w:rPr>
          <w:rFonts w:ascii="Arial" w:hAnsi="Arial" w:cs="Arial"/>
          <w:sz w:val="24"/>
          <w:szCs w:val="24"/>
          <w:lang w:val="ca-ES"/>
        </w:rPr>
        <w:t xml:space="preserve">certa </w:t>
      </w:r>
      <w:r w:rsidR="000864CF">
        <w:rPr>
          <w:rFonts w:ascii="Arial" w:hAnsi="Arial" w:cs="Arial"/>
          <w:sz w:val="24"/>
          <w:szCs w:val="24"/>
          <w:lang w:val="ca-ES"/>
        </w:rPr>
        <w:t>polè</w:t>
      </w:r>
      <w:r w:rsidRPr="000864CF">
        <w:rPr>
          <w:rFonts w:ascii="Arial" w:hAnsi="Arial" w:cs="Arial"/>
          <w:sz w:val="24"/>
          <w:szCs w:val="24"/>
          <w:lang w:val="ca-ES"/>
        </w:rPr>
        <w:t>mica.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El funcionament de la màquina respon del tot a la idea que havíem presentat.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Hem trobat dos documents que potser ens ajudaran a datar aquell fet històric.</w:t>
      </w:r>
    </w:p>
    <w:p w:rsidR="00A0601A" w:rsidRPr="000864CF" w:rsidRDefault="00A0601A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El resultat del concurs</w:t>
      </w:r>
      <w:r w:rsidR="008B3A2B">
        <w:rPr>
          <w:rFonts w:ascii="Arial" w:hAnsi="Arial" w:cs="Arial"/>
          <w:sz w:val="24"/>
          <w:szCs w:val="24"/>
          <w:lang w:val="ca-ES"/>
        </w:rPr>
        <w:t>,</w:t>
      </w:r>
      <w:r w:rsidRPr="000864CF">
        <w:rPr>
          <w:rFonts w:ascii="Arial" w:hAnsi="Arial" w:cs="Arial"/>
          <w:sz w:val="24"/>
          <w:szCs w:val="24"/>
          <w:lang w:val="ca-ES"/>
        </w:rPr>
        <w:t xml:space="preserve"> al qual s’han presentat les millors plomes de la comarca, ser</w:t>
      </w:r>
      <w:r w:rsidR="000864CF">
        <w:rPr>
          <w:rFonts w:ascii="Arial" w:hAnsi="Arial" w:cs="Arial"/>
          <w:sz w:val="24"/>
          <w:szCs w:val="24"/>
          <w:lang w:val="ca-ES"/>
        </w:rPr>
        <w:t>à</w:t>
      </w:r>
      <w:r w:rsidRPr="000864CF">
        <w:rPr>
          <w:rFonts w:ascii="Arial" w:hAnsi="Arial" w:cs="Arial"/>
          <w:sz w:val="24"/>
          <w:szCs w:val="24"/>
          <w:lang w:val="ca-ES"/>
        </w:rPr>
        <w:t xml:space="preserve"> fet públic dimarts vinent.</w:t>
      </w:r>
    </w:p>
    <w:p w:rsidR="00A0601A" w:rsidRPr="000864CF" w:rsidRDefault="000864CF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La se</w:t>
      </w:r>
      <w:r>
        <w:rPr>
          <w:rFonts w:ascii="Arial" w:hAnsi="Arial" w:cs="Arial"/>
          <w:sz w:val="24"/>
          <w:szCs w:val="24"/>
          <w:lang w:val="ca-ES"/>
        </w:rPr>
        <w:t>t</w:t>
      </w:r>
      <w:r w:rsidRPr="000864CF">
        <w:rPr>
          <w:rFonts w:ascii="Arial" w:hAnsi="Arial" w:cs="Arial"/>
          <w:sz w:val="24"/>
          <w:szCs w:val="24"/>
          <w:lang w:val="ca-ES"/>
        </w:rPr>
        <w:t>mana que ve ens posarem a treballar de ferm.</w:t>
      </w:r>
    </w:p>
    <w:p w:rsidR="000864CF" w:rsidRPr="000864CF" w:rsidRDefault="000864CF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 xml:space="preserve">Aquella manera de veure la vida, que </w:t>
      </w:r>
      <w:r>
        <w:rPr>
          <w:rFonts w:ascii="Arial" w:hAnsi="Arial" w:cs="Arial"/>
          <w:sz w:val="24"/>
          <w:szCs w:val="24"/>
          <w:lang w:val="ca-ES"/>
        </w:rPr>
        <w:t xml:space="preserve">tant </w:t>
      </w:r>
      <w:bookmarkStart w:id="0" w:name="_GoBack"/>
      <w:bookmarkEnd w:id="0"/>
      <w:r w:rsidRPr="000864CF">
        <w:rPr>
          <w:rFonts w:ascii="Arial" w:hAnsi="Arial" w:cs="Arial"/>
          <w:sz w:val="24"/>
          <w:szCs w:val="24"/>
          <w:lang w:val="ca-ES"/>
        </w:rPr>
        <w:t>us va sorprendre, no responia a cap realitat.</w:t>
      </w:r>
    </w:p>
    <w:p w:rsidR="000864CF" w:rsidRPr="000864CF" w:rsidRDefault="000864CF" w:rsidP="00086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864CF">
        <w:rPr>
          <w:rFonts w:ascii="Arial" w:hAnsi="Arial" w:cs="Arial"/>
          <w:sz w:val="24"/>
          <w:szCs w:val="24"/>
          <w:lang w:val="ca-ES"/>
        </w:rPr>
        <w:t>Tanqueu les finestres que donen al carrer.</w:t>
      </w:r>
    </w:p>
    <w:sectPr w:rsidR="000864CF" w:rsidRPr="000864CF" w:rsidSect="003A1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34E"/>
    <w:multiLevelType w:val="hybridMultilevel"/>
    <w:tmpl w:val="58005348"/>
    <w:lvl w:ilvl="0" w:tplc="3750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01A"/>
    <w:rsid w:val="000864CF"/>
    <w:rsid w:val="003A117D"/>
    <w:rsid w:val="008B3A2B"/>
    <w:rsid w:val="00A0601A"/>
    <w:rsid w:val="00B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0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Usuari</cp:lastModifiedBy>
  <cp:revision>2</cp:revision>
  <dcterms:created xsi:type="dcterms:W3CDTF">2019-01-28T08:05:00Z</dcterms:created>
  <dcterms:modified xsi:type="dcterms:W3CDTF">2020-01-20T16:19:00Z</dcterms:modified>
</cp:coreProperties>
</file>