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B8E" w:rsidRPr="006B04BA" w:rsidRDefault="006B04BA" w:rsidP="006B04BA">
      <w:pPr>
        <w:tabs>
          <w:tab w:val="left" w:pos="993"/>
          <w:tab w:val="left" w:pos="9908"/>
        </w:tabs>
        <w:spacing w:before="88"/>
        <w:rPr>
          <w:rFonts w:ascii="Arial"/>
          <w:sz w:val="33"/>
        </w:rPr>
      </w:pPr>
      <w:r>
        <w:rPr>
          <w:rFonts w:ascii="Arial"/>
          <w:sz w:val="33"/>
          <w:u w:val="single"/>
        </w:rPr>
        <w:tab/>
      </w:r>
      <w:r w:rsidR="00B439DE" w:rsidRPr="006B04BA">
        <w:rPr>
          <w:rFonts w:ascii="Arial"/>
          <w:sz w:val="33"/>
          <w:u w:val="single"/>
        </w:rPr>
        <w:t>Activitats</w:t>
      </w:r>
      <w:r w:rsidR="00B439DE" w:rsidRPr="006B04BA">
        <w:rPr>
          <w:rFonts w:ascii="Arial"/>
          <w:sz w:val="33"/>
          <w:u w:val="single"/>
        </w:rPr>
        <w:tab/>
      </w:r>
    </w:p>
    <w:p w:rsidR="00240BC1" w:rsidRDefault="00AC608E" w:rsidP="00240BC1">
      <w:pPr>
        <w:pStyle w:val="Ttulo2"/>
        <w:rPr>
          <w:rFonts w:ascii="Times New Roman" w:eastAsia="Times New Roman" w:hAnsi="Times New Roman" w:cs="Times New Roman"/>
        </w:rPr>
      </w:pPr>
      <w:r>
        <w:t xml:space="preserve">AP 6 </w:t>
      </w:r>
      <w:bookmarkStart w:id="0" w:name="_GoBack"/>
      <w:bookmarkEnd w:id="0"/>
      <w:r w:rsidR="00240BC1">
        <w:t>Normes d'ús del telèfon</w:t>
      </w:r>
    </w:p>
    <w:p w:rsidR="00240BC1" w:rsidRDefault="00240BC1" w:rsidP="00240BC1">
      <w:pPr>
        <w:pStyle w:val="NormalWeb"/>
      </w:pPr>
      <w:r>
        <w:t xml:space="preserve">L’objectiu d’aquesta activitat és identificar les normes d’ús del telèfon que cal aplicar en una situació determinada. </w:t>
      </w:r>
    </w:p>
    <w:p w:rsidR="00240BC1" w:rsidRDefault="00240BC1" w:rsidP="00240BC1">
      <w:pPr>
        <w:pStyle w:val="NormalWeb"/>
      </w:pPr>
      <w:r>
        <w:t xml:space="preserve">Considereu la següent situació i descriviu com haurien d’haver actuat cadascun dels empleats implicats: </w:t>
      </w:r>
    </w:p>
    <w:p w:rsidR="00240BC1" w:rsidRDefault="00240BC1" w:rsidP="00240BC1">
      <w:pPr>
        <w:widowControl/>
        <w:numPr>
          <w:ilvl w:val="0"/>
          <w:numId w:val="3"/>
        </w:numPr>
        <w:autoSpaceDE/>
        <w:autoSpaceDN/>
        <w:spacing w:before="100" w:beforeAutospacing="1" w:after="100" w:afterAutospacing="1"/>
      </w:pPr>
      <w:r>
        <w:t>Vull obrir un negoci i vaig trucar, fa uns quants dies, al Departament d’Indústria. Em va atendre directament un senyor i li vaig explicar el meu cas. Després d’escoltar-me i fer-me algunes preguntes, em va donar una llista de documents. També em va dir que quan els tingués a punt li tornés a trucar.</w:t>
      </w:r>
    </w:p>
    <w:p w:rsidR="00240BC1" w:rsidRDefault="00240BC1" w:rsidP="00240BC1">
      <w:pPr>
        <w:widowControl/>
        <w:numPr>
          <w:ilvl w:val="0"/>
          <w:numId w:val="3"/>
        </w:numPr>
        <w:autoSpaceDE/>
        <w:autoSpaceDN/>
        <w:spacing w:before="100" w:beforeAutospacing="1" w:after="100" w:afterAutospacing="1"/>
      </w:pPr>
      <w:r>
        <w:t>Això he fet aquest matí i m’ha agafat el telèfon una senyora. Em diu que li sembla que els documents no són els correctes. Li he demanat de parlar amb la persona que em va atendre dies enrere, però m’ha dit que això era molt difícil si no en sabia el nom i m’ha passat a una altra persona.</w:t>
      </w:r>
    </w:p>
    <w:p w:rsidR="00240BC1" w:rsidRDefault="00240BC1" w:rsidP="00240BC1">
      <w:pPr>
        <w:widowControl/>
        <w:numPr>
          <w:ilvl w:val="0"/>
          <w:numId w:val="3"/>
        </w:numPr>
        <w:autoSpaceDE/>
        <w:autoSpaceDN/>
        <w:spacing w:before="100" w:beforeAutospacing="1" w:after="100" w:afterAutospacing="1"/>
      </w:pPr>
      <w:r>
        <w:t>En resum, he hagut d’explicar el meu cas a tres persones diferents fins a trobar-lo.</w:t>
      </w:r>
    </w:p>
    <w:p w:rsidR="00240BC1" w:rsidRDefault="00240BC1" w:rsidP="00240BC1">
      <w:pPr>
        <w:widowControl/>
        <w:autoSpaceDE/>
        <w:autoSpaceDN/>
        <w:spacing w:before="100" w:beforeAutospacing="1" w:after="100" w:afterAutospacing="1"/>
        <w:ind w:left="720"/>
      </w:pPr>
    </w:p>
    <w:p w:rsidR="00240BC1" w:rsidRDefault="00240BC1" w:rsidP="00240BC1">
      <w:pPr>
        <w:widowControl/>
        <w:autoSpaceDE/>
        <w:autoSpaceDN/>
        <w:spacing w:before="100" w:beforeAutospacing="1" w:after="100" w:afterAutospacing="1"/>
        <w:ind w:left="720"/>
      </w:pPr>
    </w:p>
    <w:p w:rsidR="00240BC1" w:rsidRDefault="00240BC1" w:rsidP="00240BC1">
      <w:pPr>
        <w:pStyle w:val="z-Principiodelformulario"/>
      </w:pPr>
      <w:r>
        <w:t>Principio del formulario</w:t>
      </w:r>
    </w:p>
    <w:sectPr w:rsidR="00240BC1" w:rsidSect="00B2771E">
      <w:headerReference w:type="default" r:id="rId7"/>
      <w:footerReference w:type="default" r:id="rId8"/>
      <w:type w:val="continuous"/>
      <w:pgSz w:w="12240" w:h="15840"/>
      <w:pgMar w:top="700" w:right="600" w:bottom="200" w:left="620" w:header="708" w:footer="708"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421" w:rsidRDefault="00FB5421">
      <w:r>
        <w:separator/>
      </w:r>
    </w:p>
  </w:endnote>
  <w:endnote w:type="continuationSeparator" w:id="0">
    <w:p w:rsidR="00FB5421" w:rsidRDefault="00FB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7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636"/>
      <w:gridCol w:w="2582"/>
      <w:gridCol w:w="1101"/>
      <w:gridCol w:w="980"/>
      <w:gridCol w:w="1230"/>
      <w:gridCol w:w="546"/>
      <w:gridCol w:w="1228"/>
      <w:gridCol w:w="1073"/>
    </w:tblGrid>
    <w:tr w:rsidR="00633B3D" w:rsidRPr="009703BF" w:rsidTr="003D0417">
      <w:trPr>
        <w:cantSplit/>
        <w:trHeight w:val="294"/>
        <w:jc w:val="center"/>
      </w:trPr>
      <w:tc>
        <w:tcPr>
          <w:tcW w:w="636" w:type="dxa"/>
          <w:vMerge w:val="restart"/>
        </w:tcPr>
        <w:p w:rsidR="00633B3D" w:rsidRPr="009703BF" w:rsidRDefault="00633B3D" w:rsidP="00633B3D">
          <w:pPr>
            <w:pStyle w:val="Piedepgina"/>
            <w:tabs>
              <w:tab w:val="clear" w:pos="8504"/>
            </w:tabs>
            <w:rPr>
              <w:rFonts w:ascii="Arial" w:hAnsi="Arial" w:cs="Arial"/>
              <w:b/>
              <w:sz w:val="16"/>
              <w:szCs w:val="16"/>
            </w:rPr>
          </w:pPr>
          <w:r w:rsidRPr="00D56723">
            <w:rPr>
              <w:rFonts w:ascii="Arial" w:hAnsi="Arial" w:cs="Arial"/>
              <w:b/>
              <w:noProof/>
              <w:color w:val="C0C0C0"/>
              <w:sz w:val="16"/>
              <w:szCs w:val="16"/>
              <w:lang w:eastAsia="ca-ES"/>
            </w:rPr>
            <w:drawing>
              <wp:inline distT="0" distB="0" distL="0" distR="0" wp14:anchorId="42E3945D" wp14:editId="2FBF8888">
                <wp:extent cx="238125" cy="276225"/>
                <wp:effectExtent l="0" t="0" r="9525" b="9525"/>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p>
      </w:tc>
      <w:tc>
        <w:tcPr>
          <w:tcW w:w="2582" w:type="dxa"/>
          <w:vMerge w:val="restart"/>
          <w:vAlign w:val="center"/>
        </w:tcPr>
        <w:p w:rsidR="00633B3D" w:rsidRPr="009703BF" w:rsidRDefault="00633B3D" w:rsidP="00633B3D">
          <w:pPr>
            <w:pStyle w:val="Piedepgina"/>
            <w:rPr>
              <w:rFonts w:ascii="Arial" w:hAnsi="Arial" w:cs="Arial"/>
              <w:color w:val="808080"/>
              <w:sz w:val="16"/>
              <w:szCs w:val="16"/>
            </w:rPr>
          </w:pPr>
          <w:r w:rsidRPr="009703BF">
            <w:rPr>
              <w:rFonts w:ascii="Arial" w:hAnsi="Arial" w:cs="Arial"/>
              <w:color w:val="808080"/>
              <w:sz w:val="16"/>
              <w:szCs w:val="16"/>
            </w:rPr>
            <w:t xml:space="preserve">Generalitat de Catalunya </w:t>
          </w:r>
        </w:p>
        <w:p w:rsidR="00633B3D" w:rsidRPr="009703BF" w:rsidRDefault="00633B3D" w:rsidP="00633B3D">
          <w:pPr>
            <w:pStyle w:val="Piedepgina"/>
            <w:rPr>
              <w:rFonts w:ascii="Arial" w:hAnsi="Arial" w:cs="Arial"/>
              <w:color w:val="808080"/>
              <w:sz w:val="16"/>
              <w:szCs w:val="16"/>
            </w:rPr>
          </w:pPr>
          <w:r w:rsidRPr="009703BF">
            <w:rPr>
              <w:rFonts w:ascii="Arial" w:hAnsi="Arial" w:cs="Arial"/>
              <w:color w:val="808080"/>
              <w:sz w:val="16"/>
              <w:szCs w:val="16"/>
            </w:rPr>
            <w:t>Departament d’E</w:t>
          </w:r>
          <w:r>
            <w:rPr>
              <w:rFonts w:ascii="Arial" w:hAnsi="Arial" w:cs="Arial"/>
              <w:color w:val="808080"/>
              <w:sz w:val="16"/>
              <w:szCs w:val="16"/>
            </w:rPr>
            <w:t>ducació</w:t>
          </w:r>
        </w:p>
        <w:p w:rsidR="00633B3D" w:rsidRPr="009703BF" w:rsidRDefault="00633B3D" w:rsidP="00633B3D">
          <w:pPr>
            <w:pStyle w:val="Piedepgina"/>
            <w:rPr>
              <w:rFonts w:ascii="Arial" w:hAnsi="Arial" w:cs="Arial"/>
              <w:b/>
              <w:color w:val="808080"/>
              <w:sz w:val="16"/>
              <w:szCs w:val="16"/>
            </w:rPr>
          </w:pPr>
          <w:r w:rsidRPr="009703BF">
            <w:rPr>
              <w:rFonts w:ascii="Arial" w:hAnsi="Arial" w:cs="Arial"/>
              <w:b/>
              <w:color w:val="808080"/>
              <w:sz w:val="16"/>
              <w:szCs w:val="16"/>
            </w:rPr>
            <w:t>Institut Baix Camp</w:t>
          </w:r>
        </w:p>
      </w:tc>
      <w:tc>
        <w:tcPr>
          <w:tcW w:w="1101" w:type="dxa"/>
          <w:vAlign w:val="center"/>
        </w:tcPr>
        <w:p w:rsidR="00633B3D" w:rsidRPr="009703BF" w:rsidRDefault="00633B3D" w:rsidP="00633B3D">
          <w:pPr>
            <w:pStyle w:val="Piedepgina"/>
            <w:jc w:val="center"/>
            <w:rPr>
              <w:rFonts w:ascii="Arial" w:hAnsi="Arial" w:cs="Arial"/>
              <w:color w:val="808080"/>
              <w:sz w:val="16"/>
              <w:szCs w:val="16"/>
            </w:rPr>
          </w:pPr>
          <w:r>
            <w:rPr>
              <w:rFonts w:ascii="Arial" w:hAnsi="Arial" w:cs="Arial"/>
              <w:color w:val="808080"/>
              <w:sz w:val="16"/>
              <w:szCs w:val="16"/>
            </w:rPr>
            <w:t>28</w:t>
          </w:r>
          <w:r w:rsidRPr="009703BF">
            <w:rPr>
              <w:rFonts w:ascii="Arial" w:hAnsi="Arial" w:cs="Arial"/>
              <w:color w:val="808080"/>
              <w:sz w:val="16"/>
              <w:szCs w:val="16"/>
            </w:rPr>
            <w:t>/</w:t>
          </w:r>
          <w:r>
            <w:rPr>
              <w:rFonts w:ascii="Arial" w:hAnsi="Arial" w:cs="Arial"/>
              <w:color w:val="808080"/>
              <w:sz w:val="16"/>
              <w:szCs w:val="16"/>
            </w:rPr>
            <w:t>03/2019</w:t>
          </w:r>
        </w:p>
      </w:tc>
      <w:tc>
        <w:tcPr>
          <w:tcW w:w="980" w:type="dxa"/>
          <w:vAlign w:val="center"/>
        </w:tcPr>
        <w:p w:rsidR="00633B3D" w:rsidRPr="009703BF" w:rsidRDefault="00633B3D" w:rsidP="00633B3D">
          <w:pPr>
            <w:pStyle w:val="Piedepgina"/>
            <w:jc w:val="center"/>
            <w:rPr>
              <w:rFonts w:ascii="Arial" w:hAnsi="Arial" w:cs="Arial"/>
              <w:color w:val="808080"/>
              <w:sz w:val="16"/>
              <w:szCs w:val="16"/>
            </w:rPr>
          </w:pPr>
          <w:r w:rsidRPr="009703BF">
            <w:rPr>
              <w:rFonts w:ascii="Arial" w:hAnsi="Arial" w:cs="Arial"/>
              <w:color w:val="808080"/>
              <w:sz w:val="16"/>
              <w:szCs w:val="16"/>
            </w:rPr>
            <w:t>Arxiu</w:t>
          </w:r>
        </w:p>
      </w:tc>
      <w:tc>
        <w:tcPr>
          <w:tcW w:w="3004" w:type="dxa"/>
          <w:gridSpan w:val="3"/>
          <w:vAlign w:val="center"/>
        </w:tcPr>
        <w:p w:rsidR="00633B3D" w:rsidRPr="009703BF" w:rsidRDefault="00633B3D" w:rsidP="00633B3D">
          <w:pPr>
            <w:pStyle w:val="Piedepgina"/>
            <w:rPr>
              <w:rFonts w:ascii="Arial" w:hAnsi="Arial" w:cs="Arial"/>
              <w:color w:val="808080"/>
              <w:sz w:val="16"/>
              <w:szCs w:val="16"/>
            </w:rPr>
          </w:pPr>
          <w:r>
            <w:rPr>
              <w:rFonts w:ascii="Arial" w:hAnsi="Arial" w:cs="Arial"/>
              <w:color w:val="808080"/>
              <w:sz w:val="16"/>
              <w:szCs w:val="16"/>
            </w:rPr>
            <w:t>Model intern</w:t>
          </w:r>
        </w:p>
      </w:tc>
      <w:tc>
        <w:tcPr>
          <w:tcW w:w="1073" w:type="dxa"/>
          <w:vMerge w:val="restart"/>
          <w:vAlign w:val="center"/>
        </w:tcPr>
        <w:p w:rsidR="00633B3D" w:rsidRPr="009703BF" w:rsidRDefault="00633B3D" w:rsidP="00633B3D">
          <w:pPr>
            <w:pStyle w:val="Piedepgina"/>
            <w:jc w:val="center"/>
            <w:rPr>
              <w:rFonts w:ascii="Arial" w:hAnsi="Arial" w:cs="Arial"/>
              <w:color w:val="808080"/>
              <w:sz w:val="16"/>
              <w:szCs w:val="16"/>
            </w:rPr>
          </w:pPr>
          <w:r w:rsidRPr="009703BF">
            <w:rPr>
              <w:rFonts w:ascii="Arial" w:hAnsi="Arial" w:cs="Arial"/>
              <w:color w:val="808080"/>
              <w:sz w:val="16"/>
              <w:szCs w:val="16"/>
            </w:rPr>
            <w:fldChar w:fldCharType="begin"/>
          </w:r>
          <w:r w:rsidRPr="009703BF">
            <w:rPr>
              <w:rFonts w:ascii="Arial" w:hAnsi="Arial" w:cs="Arial"/>
              <w:color w:val="808080"/>
              <w:sz w:val="16"/>
              <w:szCs w:val="16"/>
            </w:rPr>
            <w:instrText xml:space="preserve"> PAGE </w:instrText>
          </w:r>
          <w:r w:rsidRPr="009703BF">
            <w:rPr>
              <w:rFonts w:ascii="Arial" w:hAnsi="Arial" w:cs="Arial"/>
              <w:color w:val="808080"/>
              <w:sz w:val="16"/>
              <w:szCs w:val="16"/>
            </w:rPr>
            <w:fldChar w:fldCharType="separate"/>
          </w:r>
          <w:r w:rsidR="00E21FF9">
            <w:rPr>
              <w:rFonts w:ascii="Arial" w:hAnsi="Arial" w:cs="Arial"/>
              <w:noProof/>
              <w:color w:val="808080"/>
              <w:sz w:val="16"/>
              <w:szCs w:val="16"/>
            </w:rPr>
            <w:t>1</w:t>
          </w:r>
          <w:r w:rsidRPr="009703BF">
            <w:rPr>
              <w:rFonts w:ascii="Arial" w:hAnsi="Arial" w:cs="Arial"/>
              <w:color w:val="808080"/>
              <w:sz w:val="16"/>
              <w:szCs w:val="16"/>
            </w:rPr>
            <w:fldChar w:fldCharType="end"/>
          </w:r>
          <w:r w:rsidRPr="009703BF">
            <w:rPr>
              <w:rFonts w:ascii="Arial" w:hAnsi="Arial" w:cs="Arial"/>
              <w:color w:val="808080"/>
              <w:sz w:val="16"/>
              <w:szCs w:val="16"/>
            </w:rPr>
            <w:t xml:space="preserve"> de </w:t>
          </w:r>
          <w:r w:rsidRPr="009703BF">
            <w:rPr>
              <w:rFonts w:ascii="Arial" w:hAnsi="Arial" w:cs="Arial"/>
              <w:color w:val="808080"/>
              <w:sz w:val="16"/>
              <w:szCs w:val="16"/>
            </w:rPr>
            <w:fldChar w:fldCharType="begin"/>
          </w:r>
          <w:r w:rsidRPr="009703BF">
            <w:rPr>
              <w:rFonts w:ascii="Arial" w:hAnsi="Arial" w:cs="Arial"/>
              <w:color w:val="808080"/>
              <w:sz w:val="16"/>
              <w:szCs w:val="16"/>
            </w:rPr>
            <w:instrText xml:space="preserve"> NUMPAGES </w:instrText>
          </w:r>
          <w:r w:rsidRPr="009703BF">
            <w:rPr>
              <w:rFonts w:ascii="Arial" w:hAnsi="Arial" w:cs="Arial"/>
              <w:color w:val="808080"/>
              <w:sz w:val="16"/>
              <w:szCs w:val="16"/>
            </w:rPr>
            <w:fldChar w:fldCharType="separate"/>
          </w:r>
          <w:r w:rsidR="00E21FF9">
            <w:rPr>
              <w:rFonts w:ascii="Arial" w:hAnsi="Arial" w:cs="Arial"/>
              <w:noProof/>
              <w:color w:val="808080"/>
              <w:sz w:val="16"/>
              <w:szCs w:val="16"/>
            </w:rPr>
            <w:t>1</w:t>
          </w:r>
          <w:r w:rsidRPr="009703BF">
            <w:rPr>
              <w:rFonts w:ascii="Arial" w:hAnsi="Arial" w:cs="Arial"/>
              <w:color w:val="808080"/>
              <w:sz w:val="16"/>
              <w:szCs w:val="16"/>
            </w:rPr>
            <w:fldChar w:fldCharType="end"/>
          </w:r>
        </w:p>
      </w:tc>
    </w:tr>
    <w:tr w:rsidR="00633B3D" w:rsidRPr="009703BF" w:rsidTr="003D0417">
      <w:trPr>
        <w:cantSplit/>
        <w:trHeight w:val="239"/>
        <w:jc w:val="center"/>
      </w:trPr>
      <w:tc>
        <w:tcPr>
          <w:tcW w:w="636" w:type="dxa"/>
          <w:vMerge/>
        </w:tcPr>
        <w:p w:rsidR="00633B3D" w:rsidRPr="009703BF" w:rsidRDefault="00633B3D" w:rsidP="00633B3D">
          <w:pPr>
            <w:pStyle w:val="Piedepgina"/>
            <w:jc w:val="center"/>
            <w:rPr>
              <w:rFonts w:ascii="Arial" w:hAnsi="Arial" w:cs="Arial"/>
              <w:b/>
              <w:sz w:val="16"/>
              <w:szCs w:val="16"/>
            </w:rPr>
          </w:pPr>
        </w:p>
      </w:tc>
      <w:tc>
        <w:tcPr>
          <w:tcW w:w="2582" w:type="dxa"/>
          <w:vMerge/>
        </w:tcPr>
        <w:p w:rsidR="00633B3D" w:rsidRPr="009703BF" w:rsidRDefault="00633B3D" w:rsidP="00633B3D">
          <w:pPr>
            <w:pStyle w:val="Piedepgina"/>
            <w:jc w:val="center"/>
            <w:rPr>
              <w:rFonts w:ascii="Arial" w:hAnsi="Arial" w:cs="Arial"/>
              <w:b/>
              <w:sz w:val="16"/>
              <w:szCs w:val="16"/>
            </w:rPr>
          </w:pPr>
        </w:p>
      </w:tc>
      <w:tc>
        <w:tcPr>
          <w:tcW w:w="1101" w:type="dxa"/>
          <w:vAlign w:val="center"/>
        </w:tcPr>
        <w:p w:rsidR="00633B3D" w:rsidRPr="009703BF" w:rsidRDefault="00633B3D" w:rsidP="00633B3D">
          <w:pPr>
            <w:pStyle w:val="Piedepgina"/>
            <w:jc w:val="center"/>
            <w:rPr>
              <w:rFonts w:ascii="Arial" w:hAnsi="Arial" w:cs="Arial"/>
              <w:color w:val="808080"/>
              <w:sz w:val="16"/>
              <w:szCs w:val="16"/>
            </w:rPr>
          </w:pPr>
          <w:r w:rsidRPr="009703BF">
            <w:rPr>
              <w:rFonts w:ascii="Arial" w:hAnsi="Arial" w:cs="Arial"/>
              <w:color w:val="808080"/>
              <w:sz w:val="16"/>
              <w:szCs w:val="16"/>
            </w:rPr>
            <w:t xml:space="preserve">versió  </w:t>
          </w:r>
          <w:r>
            <w:rPr>
              <w:rFonts w:ascii="Arial" w:hAnsi="Arial" w:cs="Arial"/>
              <w:color w:val="808080"/>
              <w:sz w:val="16"/>
              <w:szCs w:val="16"/>
            </w:rPr>
            <w:t>4</w:t>
          </w:r>
        </w:p>
      </w:tc>
      <w:tc>
        <w:tcPr>
          <w:tcW w:w="980" w:type="dxa"/>
          <w:vAlign w:val="center"/>
        </w:tcPr>
        <w:p w:rsidR="00633B3D" w:rsidRPr="009703BF" w:rsidRDefault="00633B3D" w:rsidP="00633B3D">
          <w:pPr>
            <w:pStyle w:val="Piedepgina"/>
            <w:jc w:val="center"/>
            <w:rPr>
              <w:rFonts w:ascii="Arial" w:hAnsi="Arial" w:cs="Arial"/>
              <w:color w:val="808080"/>
              <w:sz w:val="16"/>
              <w:szCs w:val="16"/>
            </w:rPr>
          </w:pPr>
          <w:r w:rsidRPr="009703BF">
            <w:rPr>
              <w:rFonts w:ascii="Arial" w:hAnsi="Arial" w:cs="Arial"/>
              <w:color w:val="808080"/>
              <w:sz w:val="16"/>
              <w:szCs w:val="16"/>
            </w:rPr>
            <w:t>Elaborat</w:t>
          </w:r>
        </w:p>
      </w:tc>
      <w:tc>
        <w:tcPr>
          <w:tcW w:w="1230" w:type="dxa"/>
          <w:vAlign w:val="center"/>
        </w:tcPr>
        <w:p w:rsidR="00633B3D" w:rsidRPr="009703BF" w:rsidRDefault="00633B3D" w:rsidP="00633B3D">
          <w:pPr>
            <w:pStyle w:val="Piedepgina"/>
            <w:rPr>
              <w:rFonts w:ascii="Arial" w:hAnsi="Arial" w:cs="Arial"/>
              <w:color w:val="808080"/>
              <w:sz w:val="16"/>
              <w:szCs w:val="16"/>
            </w:rPr>
          </w:pPr>
          <w:r>
            <w:rPr>
              <w:rFonts w:ascii="Arial" w:hAnsi="Arial" w:cs="Arial"/>
              <w:color w:val="808080"/>
              <w:sz w:val="16"/>
              <w:szCs w:val="16"/>
            </w:rPr>
            <w:t>Cap d'estudis</w:t>
          </w:r>
          <w:r w:rsidRPr="009703BF">
            <w:rPr>
              <w:rFonts w:ascii="Arial" w:hAnsi="Arial" w:cs="Arial"/>
              <w:color w:val="808080"/>
              <w:sz w:val="16"/>
              <w:szCs w:val="16"/>
            </w:rPr>
            <w:t xml:space="preserve"> </w:t>
          </w:r>
        </w:p>
      </w:tc>
      <w:tc>
        <w:tcPr>
          <w:tcW w:w="546" w:type="dxa"/>
          <w:vAlign w:val="center"/>
        </w:tcPr>
        <w:p w:rsidR="00633B3D" w:rsidRPr="009703BF" w:rsidRDefault="00633B3D" w:rsidP="00633B3D">
          <w:pPr>
            <w:pStyle w:val="Piedepgina"/>
            <w:jc w:val="center"/>
            <w:rPr>
              <w:rFonts w:ascii="Arial" w:hAnsi="Arial" w:cs="Arial"/>
              <w:color w:val="808080"/>
              <w:sz w:val="16"/>
              <w:szCs w:val="16"/>
            </w:rPr>
          </w:pPr>
          <w:r w:rsidRPr="009703BF">
            <w:rPr>
              <w:rFonts w:ascii="Arial" w:hAnsi="Arial" w:cs="Arial"/>
              <w:color w:val="808080"/>
              <w:sz w:val="16"/>
              <w:szCs w:val="16"/>
            </w:rPr>
            <w:t>Codi</w:t>
          </w:r>
        </w:p>
      </w:tc>
      <w:tc>
        <w:tcPr>
          <w:tcW w:w="1228" w:type="dxa"/>
          <w:vAlign w:val="center"/>
        </w:tcPr>
        <w:p w:rsidR="00633B3D" w:rsidRPr="009703BF" w:rsidRDefault="00633B3D" w:rsidP="00633B3D">
          <w:pPr>
            <w:pStyle w:val="Piedepgina"/>
            <w:jc w:val="center"/>
            <w:rPr>
              <w:rFonts w:ascii="Arial" w:hAnsi="Arial" w:cs="Arial"/>
              <w:color w:val="808080"/>
              <w:sz w:val="16"/>
              <w:szCs w:val="16"/>
            </w:rPr>
          </w:pPr>
          <w:r w:rsidRPr="009703BF">
            <w:rPr>
              <w:rFonts w:ascii="Arial" w:hAnsi="Arial" w:cs="Arial"/>
              <w:color w:val="808080"/>
              <w:sz w:val="16"/>
              <w:szCs w:val="16"/>
            </w:rPr>
            <w:t>MO-CAP</w:t>
          </w:r>
          <w:r>
            <w:rPr>
              <w:rFonts w:ascii="Arial" w:hAnsi="Arial" w:cs="Arial"/>
              <w:color w:val="808080"/>
              <w:sz w:val="16"/>
              <w:szCs w:val="16"/>
            </w:rPr>
            <w:t>013</w:t>
          </w:r>
        </w:p>
      </w:tc>
      <w:tc>
        <w:tcPr>
          <w:tcW w:w="1073" w:type="dxa"/>
          <w:vMerge/>
        </w:tcPr>
        <w:p w:rsidR="00633B3D" w:rsidRPr="009703BF" w:rsidRDefault="00633B3D" w:rsidP="00633B3D">
          <w:pPr>
            <w:pStyle w:val="Piedepgina"/>
            <w:jc w:val="center"/>
            <w:rPr>
              <w:rFonts w:ascii="Arial" w:hAnsi="Arial" w:cs="Arial"/>
              <w:b/>
              <w:sz w:val="16"/>
              <w:szCs w:val="16"/>
            </w:rPr>
          </w:pPr>
        </w:p>
      </w:tc>
    </w:tr>
  </w:tbl>
  <w:p w:rsidR="009A0B8E" w:rsidRDefault="009A0B8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421" w:rsidRDefault="00FB5421">
      <w:r>
        <w:separator/>
      </w:r>
    </w:p>
  </w:footnote>
  <w:footnote w:type="continuationSeparator" w:id="0">
    <w:p w:rsidR="00FB5421" w:rsidRDefault="00FB5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65"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418"/>
      <w:gridCol w:w="3752"/>
      <w:gridCol w:w="6095"/>
    </w:tblGrid>
    <w:tr w:rsidR="00FE2DB8" w:rsidTr="00AC608E">
      <w:trPr>
        <w:trHeight w:val="340"/>
      </w:trPr>
      <w:tc>
        <w:tcPr>
          <w:tcW w:w="1418" w:type="dxa"/>
          <w:vMerge w:val="restart"/>
          <w:vAlign w:val="center"/>
        </w:tcPr>
        <w:p w:rsidR="00FE2DB8" w:rsidRDefault="00FE2DB8" w:rsidP="00FE2DB8">
          <w:pPr>
            <w:pBdr>
              <w:top w:val="nil"/>
              <w:left w:val="nil"/>
              <w:bottom w:val="nil"/>
              <w:right w:val="nil"/>
              <w:between w:val="nil"/>
            </w:pBdr>
            <w:tabs>
              <w:tab w:val="center" w:pos="4252"/>
              <w:tab w:val="right" w:pos="8504"/>
            </w:tabs>
            <w:jc w:val="center"/>
            <w:rPr>
              <w:b/>
              <w:color w:val="333399"/>
            </w:rPr>
          </w:pPr>
          <w:r>
            <w:rPr>
              <w:noProof/>
              <w:lang w:eastAsia="ca-ES"/>
            </w:rPr>
            <w:drawing>
              <wp:anchor distT="0" distB="0" distL="114300" distR="114300" simplePos="0" relativeHeight="503310424" behindDoc="0" locked="0" layoutInCell="1" allowOverlap="1" wp14:anchorId="1E88D944" wp14:editId="0303C685">
                <wp:simplePos x="0" y="0"/>
                <wp:positionH relativeFrom="margin">
                  <wp:posOffset>45720</wp:posOffset>
                </wp:positionH>
                <wp:positionV relativeFrom="paragraph">
                  <wp:posOffset>3175</wp:posOffset>
                </wp:positionV>
                <wp:extent cx="704850" cy="704850"/>
                <wp:effectExtent l="0" t="0" r="0" b="0"/>
                <wp:wrapNone/>
                <wp:docPr id="102" name="Imagen 102" descr="logo_insti_definitiu_fons_transparent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logo_insti_definitiu_fons_transparent_PET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2" w:type="dxa"/>
          <w:tcBorders>
            <w:right w:val="nil"/>
          </w:tcBorders>
          <w:vAlign w:val="center"/>
        </w:tcPr>
        <w:p w:rsidR="00FE2DB8" w:rsidRDefault="00FE2DB8" w:rsidP="00FE2DB8">
          <w:pPr>
            <w:pBdr>
              <w:top w:val="nil"/>
              <w:left w:val="nil"/>
              <w:bottom w:val="nil"/>
              <w:right w:val="nil"/>
              <w:between w:val="nil"/>
            </w:pBdr>
            <w:tabs>
              <w:tab w:val="center" w:pos="4252"/>
              <w:tab w:val="right" w:pos="8504"/>
            </w:tabs>
            <w:spacing w:before="80" w:after="80"/>
            <w:jc w:val="center"/>
            <w:rPr>
              <w:b/>
              <w:color w:val="548DD4"/>
            </w:rPr>
          </w:pPr>
          <w:r>
            <w:rPr>
              <w:b/>
              <w:color w:val="548DD4"/>
            </w:rPr>
            <w:t>CGS MÀRQUING I PUBLICITAT</w:t>
          </w:r>
        </w:p>
      </w:tc>
      <w:tc>
        <w:tcPr>
          <w:tcW w:w="6095" w:type="dxa"/>
          <w:tcBorders>
            <w:left w:val="nil"/>
          </w:tcBorders>
          <w:vAlign w:val="center"/>
        </w:tcPr>
        <w:p w:rsidR="00FE2DB8" w:rsidRDefault="00AC608E" w:rsidP="00FE2DB8">
          <w:pPr>
            <w:pBdr>
              <w:top w:val="nil"/>
              <w:left w:val="nil"/>
              <w:bottom w:val="nil"/>
              <w:right w:val="nil"/>
              <w:between w:val="nil"/>
            </w:pBdr>
            <w:tabs>
              <w:tab w:val="center" w:pos="4252"/>
              <w:tab w:val="right" w:pos="8504"/>
            </w:tabs>
            <w:spacing w:before="80" w:after="80"/>
            <w:rPr>
              <w:b/>
              <w:color w:val="000000"/>
            </w:rPr>
          </w:pPr>
          <w:r>
            <w:rPr>
              <w:b/>
              <w:color w:val="000000"/>
            </w:rPr>
            <w:t>ACCU</w:t>
          </w:r>
          <w:r w:rsidR="00FE2DB8">
            <w:rPr>
              <w:b/>
              <w:color w:val="000000"/>
            </w:rPr>
            <w:t xml:space="preserve">: </w:t>
          </w:r>
          <w:r w:rsidR="00FE2DB8">
            <w:rPr>
              <w:rFonts w:ascii="Arial" w:hAnsi="Arial" w:cs="Arial"/>
              <w:b/>
              <w:sz w:val="28"/>
              <w:szCs w:val="28"/>
            </w:rPr>
            <w:t>Atenció al client, consumidor i usuari</w:t>
          </w:r>
          <w:r w:rsidR="00FE2DB8">
            <w:rPr>
              <w:b/>
              <w:color w:val="000000"/>
            </w:rPr>
            <w:t xml:space="preserve"> </w:t>
          </w:r>
        </w:p>
      </w:tc>
    </w:tr>
    <w:tr w:rsidR="00FE2DB8" w:rsidTr="00AC608E">
      <w:trPr>
        <w:trHeight w:val="340"/>
      </w:trPr>
      <w:tc>
        <w:tcPr>
          <w:tcW w:w="1418" w:type="dxa"/>
          <w:vMerge/>
          <w:vAlign w:val="center"/>
        </w:tcPr>
        <w:p w:rsidR="00FE2DB8" w:rsidRDefault="00FE2DB8" w:rsidP="00FE2DB8">
          <w:pPr>
            <w:pBdr>
              <w:top w:val="nil"/>
              <w:left w:val="nil"/>
              <w:bottom w:val="nil"/>
              <w:right w:val="nil"/>
              <w:between w:val="nil"/>
            </w:pBdr>
            <w:spacing w:line="276" w:lineRule="auto"/>
            <w:rPr>
              <w:b/>
              <w:color w:val="000000"/>
            </w:rPr>
          </w:pPr>
        </w:p>
      </w:tc>
      <w:tc>
        <w:tcPr>
          <w:tcW w:w="9847" w:type="dxa"/>
          <w:gridSpan w:val="2"/>
          <w:shd w:val="clear" w:color="auto" w:fill="C6D9F1"/>
          <w:vAlign w:val="center"/>
        </w:tcPr>
        <w:p w:rsidR="00FE2DB8" w:rsidRDefault="00AC608E" w:rsidP="00FE2DB8">
          <w:pPr>
            <w:pBdr>
              <w:top w:val="nil"/>
              <w:left w:val="nil"/>
              <w:bottom w:val="nil"/>
              <w:right w:val="nil"/>
              <w:between w:val="nil"/>
            </w:pBdr>
            <w:tabs>
              <w:tab w:val="center" w:pos="4252"/>
              <w:tab w:val="right" w:pos="8504"/>
            </w:tabs>
            <w:spacing w:before="80" w:after="80"/>
            <w:jc w:val="right"/>
            <w:rPr>
              <w:b/>
              <w:color w:val="000000"/>
            </w:rPr>
          </w:pPr>
          <w:r>
            <w:rPr>
              <w:b/>
              <w:color w:val="000000"/>
            </w:rPr>
            <w:t>AEA 1</w:t>
          </w:r>
          <w:r w:rsidR="00B2771E" w:rsidRPr="00B2771E">
            <w:rPr>
              <w:b/>
              <w:color w:val="000000"/>
            </w:rPr>
            <w:t xml:space="preserve"> Organització de l’atenció al client, consumidor i usuari</w:t>
          </w:r>
        </w:p>
      </w:tc>
    </w:tr>
    <w:tr w:rsidR="00FE2DB8" w:rsidTr="00AC608E">
      <w:trPr>
        <w:trHeight w:val="340"/>
      </w:trPr>
      <w:tc>
        <w:tcPr>
          <w:tcW w:w="1418" w:type="dxa"/>
          <w:vMerge/>
          <w:vAlign w:val="center"/>
        </w:tcPr>
        <w:p w:rsidR="00FE2DB8" w:rsidRDefault="00FE2DB8" w:rsidP="00FE2DB8">
          <w:pPr>
            <w:pBdr>
              <w:top w:val="nil"/>
              <w:left w:val="nil"/>
              <w:bottom w:val="nil"/>
              <w:right w:val="nil"/>
              <w:between w:val="nil"/>
            </w:pBdr>
            <w:spacing w:line="276" w:lineRule="auto"/>
            <w:rPr>
              <w:b/>
              <w:color w:val="000000"/>
            </w:rPr>
          </w:pPr>
        </w:p>
      </w:tc>
      <w:tc>
        <w:tcPr>
          <w:tcW w:w="9847" w:type="dxa"/>
          <w:gridSpan w:val="2"/>
          <w:shd w:val="clear" w:color="auto" w:fill="95B3D7"/>
          <w:vAlign w:val="center"/>
        </w:tcPr>
        <w:p w:rsidR="00FE2DB8" w:rsidRDefault="008B6FD8" w:rsidP="008B6FD8">
          <w:pPr>
            <w:pBdr>
              <w:top w:val="nil"/>
              <w:left w:val="nil"/>
              <w:bottom w:val="nil"/>
              <w:right w:val="nil"/>
              <w:between w:val="nil"/>
            </w:pBdr>
            <w:tabs>
              <w:tab w:val="center" w:pos="4252"/>
              <w:tab w:val="right" w:pos="8504"/>
            </w:tabs>
            <w:spacing w:before="80" w:after="80"/>
            <w:jc w:val="right"/>
            <w:rPr>
              <w:b/>
              <w:color w:val="000000"/>
            </w:rPr>
          </w:pPr>
          <w:r>
            <w:rPr>
              <w:b/>
              <w:color w:val="000000"/>
            </w:rPr>
            <w:t xml:space="preserve"> </w:t>
          </w:r>
          <w:r w:rsidR="00AC608E">
            <w:rPr>
              <w:b/>
              <w:color w:val="000000"/>
            </w:rPr>
            <w:t xml:space="preserve">RA </w:t>
          </w:r>
          <w:r>
            <w:rPr>
              <w:b/>
              <w:color w:val="000000"/>
            </w:rPr>
            <w:t>2</w:t>
          </w:r>
          <w:r w:rsidR="00B2771E" w:rsidRPr="00B2771E">
            <w:rPr>
              <w:b/>
              <w:color w:val="000000"/>
            </w:rPr>
            <w:t xml:space="preserve"> </w:t>
          </w:r>
          <w:r>
            <w:rPr>
              <w:b/>
              <w:color w:val="000000"/>
            </w:rPr>
            <w:t>Tècniques de comunicació</w:t>
          </w:r>
        </w:p>
      </w:tc>
    </w:tr>
  </w:tbl>
  <w:p w:rsidR="009A0B8E" w:rsidRPr="00FE2DB8" w:rsidRDefault="009A0B8E" w:rsidP="00FE2D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04751"/>
    <w:multiLevelType w:val="hybridMultilevel"/>
    <w:tmpl w:val="4344042E"/>
    <w:lvl w:ilvl="0" w:tplc="D9949BD6">
      <w:start w:val="1"/>
      <w:numFmt w:val="decimal"/>
      <w:lvlText w:val="%1."/>
      <w:lvlJc w:val="left"/>
      <w:pPr>
        <w:ind w:left="1456" w:hanging="368"/>
      </w:pPr>
      <w:rPr>
        <w:rFonts w:hint="default"/>
        <w:spacing w:val="0"/>
        <w:w w:val="99"/>
        <w:u w:val="single" w:color="000000"/>
      </w:rPr>
    </w:lvl>
    <w:lvl w:ilvl="1" w:tplc="D8EA19DE">
      <w:start w:val="1"/>
      <w:numFmt w:val="decimal"/>
      <w:lvlText w:val="%2."/>
      <w:lvlJc w:val="left"/>
      <w:pPr>
        <w:ind w:left="3779" w:hanging="188"/>
      </w:pPr>
      <w:rPr>
        <w:rFonts w:ascii="Georgia" w:eastAsia="Georgia" w:hAnsi="Georgia" w:cs="Georgia" w:hint="default"/>
        <w:spacing w:val="0"/>
        <w:w w:val="103"/>
        <w:sz w:val="19"/>
        <w:szCs w:val="19"/>
      </w:rPr>
    </w:lvl>
    <w:lvl w:ilvl="2" w:tplc="A8F8CAA8">
      <w:numFmt w:val="bullet"/>
      <w:lvlText w:val="•"/>
      <w:lvlJc w:val="left"/>
      <w:pPr>
        <w:ind w:left="4584" w:hanging="188"/>
      </w:pPr>
      <w:rPr>
        <w:rFonts w:hint="default"/>
      </w:rPr>
    </w:lvl>
    <w:lvl w:ilvl="3" w:tplc="0906AD5A">
      <w:numFmt w:val="bullet"/>
      <w:lvlText w:val="•"/>
      <w:lvlJc w:val="left"/>
      <w:pPr>
        <w:ind w:left="5388" w:hanging="188"/>
      </w:pPr>
      <w:rPr>
        <w:rFonts w:hint="default"/>
      </w:rPr>
    </w:lvl>
    <w:lvl w:ilvl="4" w:tplc="C58075F8">
      <w:numFmt w:val="bullet"/>
      <w:lvlText w:val="•"/>
      <w:lvlJc w:val="left"/>
      <w:pPr>
        <w:ind w:left="6193" w:hanging="188"/>
      </w:pPr>
      <w:rPr>
        <w:rFonts w:hint="default"/>
      </w:rPr>
    </w:lvl>
    <w:lvl w:ilvl="5" w:tplc="2FBA804A">
      <w:numFmt w:val="bullet"/>
      <w:lvlText w:val="•"/>
      <w:lvlJc w:val="left"/>
      <w:pPr>
        <w:ind w:left="6997" w:hanging="188"/>
      </w:pPr>
      <w:rPr>
        <w:rFonts w:hint="default"/>
      </w:rPr>
    </w:lvl>
    <w:lvl w:ilvl="6" w:tplc="280A5C94">
      <w:numFmt w:val="bullet"/>
      <w:lvlText w:val="•"/>
      <w:lvlJc w:val="left"/>
      <w:pPr>
        <w:ind w:left="7802" w:hanging="188"/>
      </w:pPr>
      <w:rPr>
        <w:rFonts w:hint="default"/>
      </w:rPr>
    </w:lvl>
    <w:lvl w:ilvl="7" w:tplc="F1E44D48">
      <w:numFmt w:val="bullet"/>
      <w:lvlText w:val="•"/>
      <w:lvlJc w:val="left"/>
      <w:pPr>
        <w:ind w:left="8606" w:hanging="188"/>
      </w:pPr>
      <w:rPr>
        <w:rFonts w:hint="default"/>
      </w:rPr>
    </w:lvl>
    <w:lvl w:ilvl="8" w:tplc="20408744">
      <w:numFmt w:val="bullet"/>
      <w:lvlText w:val="•"/>
      <w:lvlJc w:val="left"/>
      <w:pPr>
        <w:ind w:left="9411" w:hanging="188"/>
      </w:pPr>
      <w:rPr>
        <w:rFonts w:hint="default"/>
      </w:rPr>
    </w:lvl>
  </w:abstractNum>
  <w:abstractNum w:abstractNumId="1" w15:restartNumberingAfterBreak="0">
    <w:nsid w:val="59402BE1"/>
    <w:multiLevelType w:val="multilevel"/>
    <w:tmpl w:val="0FE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1E0CE7"/>
    <w:multiLevelType w:val="multilevel"/>
    <w:tmpl w:val="6876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66222"/>
    <w:multiLevelType w:val="multilevel"/>
    <w:tmpl w:val="F1F04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8E"/>
    <w:rsid w:val="00052F63"/>
    <w:rsid w:val="001757F3"/>
    <w:rsid w:val="00240BC1"/>
    <w:rsid w:val="00243ECD"/>
    <w:rsid w:val="005728F6"/>
    <w:rsid w:val="00633B3D"/>
    <w:rsid w:val="006856C9"/>
    <w:rsid w:val="006B04BA"/>
    <w:rsid w:val="0071145E"/>
    <w:rsid w:val="007A7407"/>
    <w:rsid w:val="007C3AF2"/>
    <w:rsid w:val="007D7770"/>
    <w:rsid w:val="008B4473"/>
    <w:rsid w:val="008B6FD8"/>
    <w:rsid w:val="00912F98"/>
    <w:rsid w:val="0091771F"/>
    <w:rsid w:val="009A0B8E"/>
    <w:rsid w:val="009A1258"/>
    <w:rsid w:val="00AC608E"/>
    <w:rsid w:val="00AC7989"/>
    <w:rsid w:val="00B2771E"/>
    <w:rsid w:val="00B439DE"/>
    <w:rsid w:val="00B47C19"/>
    <w:rsid w:val="00BA210F"/>
    <w:rsid w:val="00C059A2"/>
    <w:rsid w:val="00C70302"/>
    <w:rsid w:val="00E21FF9"/>
    <w:rsid w:val="00F34626"/>
    <w:rsid w:val="00FB5421"/>
    <w:rsid w:val="00FE2DB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A05B6"/>
  <w15:docId w15:val="{7E072F30-9973-4437-A4A7-3818C050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eorgia" w:eastAsia="Georgia" w:hAnsi="Georgia" w:cs="Georgia"/>
      <w:lang w:val="ca-ES"/>
    </w:rPr>
  </w:style>
  <w:style w:type="paragraph" w:styleId="Ttulo1">
    <w:name w:val="heading 1"/>
    <w:basedOn w:val="Normal"/>
    <w:uiPriority w:val="1"/>
    <w:qFormat/>
    <w:pPr>
      <w:spacing w:before="96"/>
      <w:ind w:left="1088"/>
      <w:outlineLvl w:val="0"/>
    </w:pPr>
    <w:rPr>
      <w:rFonts w:ascii="Arial" w:eastAsia="Arial" w:hAnsi="Arial" w:cs="Arial"/>
      <w:sz w:val="28"/>
      <w:szCs w:val="28"/>
    </w:rPr>
  </w:style>
  <w:style w:type="paragraph" w:styleId="Ttulo2">
    <w:name w:val="heading 2"/>
    <w:basedOn w:val="Normal"/>
    <w:next w:val="Normal"/>
    <w:link w:val="Ttulo2Car"/>
    <w:uiPriority w:val="9"/>
    <w:unhideWhenUsed/>
    <w:qFormat/>
    <w:rsid w:val="00B277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07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B4473"/>
    <w:pPr>
      <w:tabs>
        <w:tab w:val="center" w:pos="4252"/>
        <w:tab w:val="right" w:pos="8504"/>
      </w:tabs>
    </w:pPr>
  </w:style>
  <w:style w:type="character" w:customStyle="1" w:styleId="EncabezadoCar">
    <w:name w:val="Encabezado Car"/>
    <w:basedOn w:val="Fuentedeprrafopredeter"/>
    <w:link w:val="Encabezado"/>
    <w:uiPriority w:val="99"/>
    <w:rsid w:val="008B4473"/>
    <w:rPr>
      <w:rFonts w:ascii="Georgia" w:eastAsia="Georgia" w:hAnsi="Georgia" w:cs="Georgia"/>
      <w:lang w:val="ca-ES"/>
    </w:rPr>
  </w:style>
  <w:style w:type="paragraph" w:styleId="Piedepgina">
    <w:name w:val="footer"/>
    <w:basedOn w:val="Normal"/>
    <w:link w:val="PiedepginaCar"/>
    <w:uiPriority w:val="99"/>
    <w:unhideWhenUsed/>
    <w:rsid w:val="008B4473"/>
    <w:pPr>
      <w:tabs>
        <w:tab w:val="center" w:pos="4252"/>
        <w:tab w:val="right" w:pos="8504"/>
      </w:tabs>
    </w:pPr>
  </w:style>
  <w:style w:type="character" w:customStyle="1" w:styleId="PiedepginaCar">
    <w:name w:val="Pie de página Car"/>
    <w:basedOn w:val="Fuentedeprrafopredeter"/>
    <w:link w:val="Piedepgina"/>
    <w:uiPriority w:val="99"/>
    <w:rsid w:val="008B4473"/>
    <w:rPr>
      <w:rFonts w:ascii="Georgia" w:eastAsia="Georgia" w:hAnsi="Georgia" w:cs="Georgia"/>
      <w:lang w:val="ca-ES"/>
    </w:rPr>
  </w:style>
  <w:style w:type="character" w:customStyle="1" w:styleId="Ttulo2Car">
    <w:name w:val="Título 2 Car"/>
    <w:basedOn w:val="Fuentedeprrafopredeter"/>
    <w:link w:val="Ttulo2"/>
    <w:uiPriority w:val="9"/>
    <w:rsid w:val="00B2771E"/>
    <w:rPr>
      <w:rFonts w:asciiTheme="majorHAnsi" w:eastAsiaTheme="majorEastAsia" w:hAnsiTheme="majorHAnsi" w:cstheme="majorBidi"/>
      <w:color w:val="365F91" w:themeColor="accent1" w:themeShade="BF"/>
      <w:sz w:val="26"/>
      <w:szCs w:val="26"/>
      <w:lang w:val="ca-ES"/>
    </w:rPr>
  </w:style>
  <w:style w:type="paragraph" w:styleId="NormalWeb">
    <w:name w:val="Normal (Web)"/>
    <w:basedOn w:val="Normal"/>
    <w:uiPriority w:val="99"/>
    <w:semiHidden/>
    <w:unhideWhenUsed/>
    <w:rsid w:val="00B2771E"/>
    <w:pPr>
      <w:widowControl/>
      <w:autoSpaceDE/>
      <w:autoSpaceDN/>
      <w:spacing w:before="100" w:beforeAutospacing="1" w:after="100" w:afterAutospacing="1"/>
    </w:pPr>
    <w:rPr>
      <w:rFonts w:ascii="Times New Roman" w:eastAsia="Times New Roman" w:hAnsi="Times New Roman" w:cs="Times New Roman"/>
      <w:sz w:val="24"/>
      <w:szCs w:val="24"/>
      <w:lang w:eastAsia="ca-ES"/>
    </w:rPr>
  </w:style>
  <w:style w:type="character" w:styleId="Hipervnculo">
    <w:name w:val="Hyperlink"/>
    <w:basedOn w:val="Fuentedeprrafopredeter"/>
    <w:uiPriority w:val="99"/>
    <w:unhideWhenUsed/>
    <w:rsid w:val="00B2771E"/>
    <w:rPr>
      <w:color w:val="0000FF"/>
      <w:u w:val="single"/>
    </w:rPr>
  </w:style>
  <w:style w:type="character" w:styleId="Hipervnculovisitado">
    <w:name w:val="FollowedHyperlink"/>
    <w:basedOn w:val="Fuentedeprrafopredeter"/>
    <w:uiPriority w:val="99"/>
    <w:semiHidden/>
    <w:unhideWhenUsed/>
    <w:rsid w:val="00B2771E"/>
    <w:rPr>
      <w:color w:val="800080" w:themeColor="followedHyperlink"/>
      <w:u w:val="single"/>
    </w:rPr>
  </w:style>
  <w:style w:type="paragraph" w:styleId="z-Principiodelformulario">
    <w:name w:val="HTML Top of Form"/>
    <w:basedOn w:val="Normal"/>
    <w:next w:val="Normal"/>
    <w:link w:val="z-PrincipiodelformularioCar"/>
    <w:hidden/>
    <w:uiPriority w:val="99"/>
    <w:semiHidden/>
    <w:unhideWhenUsed/>
    <w:rsid w:val="007A7407"/>
    <w:pPr>
      <w:widowControl/>
      <w:pBdr>
        <w:bottom w:val="single" w:sz="6" w:space="1" w:color="auto"/>
      </w:pBdr>
      <w:autoSpaceDE/>
      <w:autoSpaceDN/>
      <w:jc w:val="center"/>
    </w:pPr>
    <w:rPr>
      <w:rFonts w:ascii="Arial" w:eastAsia="Times New Roman" w:hAnsi="Arial" w:cs="Arial"/>
      <w:vanish/>
      <w:sz w:val="16"/>
      <w:szCs w:val="16"/>
      <w:lang w:eastAsia="ca-ES"/>
    </w:rPr>
  </w:style>
  <w:style w:type="character" w:customStyle="1" w:styleId="z-PrincipiodelformularioCar">
    <w:name w:val="z-Principio del formulario Car"/>
    <w:basedOn w:val="Fuentedeprrafopredeter"/>
    <w:link w:val="z-Principiodelformulario"/>
    <w:uiPriority w:val="99"/>
    <w:semiHidden/>
    <w:rsid w:val="007A7407"/>
    <w:rPr>
      <w:rFonts w:ascii="Arial" w:eastAsia="Times New Roman" w:hAnsi="Arial" w:cs="Arial"/>
      <w:vanish/>
      <w:sz w:val="16"/>
      <w:szCs w:val="16"/>
      <w:lang w:val="ca-ES" w:eastAsia="ca-ES"/>
    </w:rPr>
  </w:style>
  <w:style w:type="paragraph" w:styleId="z-Finaldelformulario">
    <w:name w:val="HTML Bottom of Form"/>
    <w:basedOn w:val="Normal"/>
    <w:next w:val="Normal"/>
    <w:link w:val="z-FinaldelformularioCar"/>
    <w:hidden/>
    <w:uiPriority w:val="99"/>
    <w:semiHidden/>
    <w:unhideWhenUsed/>
    <w:rsid w:val="007A7407"/>
    <w:pPr>
      <w:widowControl/>
      <w:pBdr>
        <w:top w:val="single" w:sz="6" w:space="1" w:color="auto"/>
      </w:pBdr>
      <w:autoSpaceDE/>
      <w:autoSpaceDN/>
      <w:jc w:val="center"/>
    </w:pPr>
    <w:rPr>
      <w:rFonts w:ascii="Arial" w:eastAsia="Times New Roman" w:hAnsi="Arial" w:cs="Arial"/>
      <w:vanish/>
      <w:sz w:val="16"/>
      <w:szCs w:val="16"/>
      <w:lang w:eastAsia="ca-ES"/>
    </w:rPr>
  </w:style>
  <w:style w:type="character" w:customStyle="1" w:styleId="z-FinaldelformularioCar">
    <w:name w:val="z-Final del formulario Car"/>
    <w:basedOn w:val="Fuentedeprrafopredeter"/>
    <w:link w:val="z-Finaldelformulario"/>
    <w:uiPriority w:val="99"/>
    <w:semiHidden/>
    <w:rsid w:val="007A7407"/>
    <w:rPr>
      <w:rFonts w:ascii="Arial" w:eastAsia="Times New Roman" w:hAnsi="Arial" w:cs="Arial"/>
      <w:vanish/>
      <w:sz w:val="16"/>
      <w:szCs w:val="16"/>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45096">
      <w:bodyDiv w:val="1"/>
      <w:marLeft w:val="0"/>
      <w:marRight w:val="0"/>
      <w:marTop w:val="0"/>
      <w:marBottom w:val="0"/>
      <w:divBdr>
        <w:top w:val="none" w:sz="0" w:space="0" w:color="auto"/>
        <w:left w:val="none" w:sz="0" w:space="0" w:color="auto"/>
        <w:bottom w:val="none" w:sz="0" w:space="0" w:color="auto"/>
        <w:right w:val="none" w:sz="0" w:space="0" w:color="auto"/>
      </w:divBdr>
      <w:divsChild>
        <w:div w:id="2060545853">
          <w:marLeft w:val="0"/>
          <w:marRight w:val="0"/>
          <w:marTop w:val="0"/>
          <w:marBottom w:val="0"/>
          <w:divBdr>
            <w:top w:val="none" w:sz="0" w:space="0" w:color="auto"/>
            <w:left w:val="none" w:sz="0" w:space="0" w:color="auto"/>
            <w:bottom w:val="none" w:sz="0" w:space="0" w:color="auto"/>
            <w:right w:val="none" w:sz="0" w:space="0" w:color="auto"/>
          </w:divBdr>
          <w:divsChild>
            <w:div w:id="1190027691">
              <w:marLeft w:val="0"/>
              <w:marRight w:val="0"/>
              <w:marTop w:val="96"/>
              <w:marBottom w:val="96"/>
              <w:divBdr>
                <w:top w:val="single" w:sz="12" w:space="5" w:color="CCCCCC"/>
                <w:left w:val="single" w:sz="12" w:space="12" w:color="CCCCCC"/>
                <w:bottom w:val="single" w:sz="12" w:space="5" w:color="CCCCCC"/>
                <w:right w:val="single" w:sz="12" w:space="12" w:color="CCCCCC"/>
              </w:divBdr>
            </w:div>
          </w:divsChild>
        </w:div>
      </w:divsChild>
    </w:div>
    <w:div w:id="571234755">
      <w:bodyDiv w:val="1"/>
      <w:marLeft w:val="0"/>
      <w:marRight w:val="0"/>
      <w:marTop w:val="0"/>
      <w:marBottom w:val="0"/>
      <w:divBdr>
        <w:top w:val="none" w:sz="0" w:space="0" w:color="auto"/>
        <w:left w:val="none" w:sz="0" w:space="0" w:color="auto"/>
        <w:bottom w:val="none" w:sz="0" w:space="0" w:color="auto"/>
        <w:right w:val="none" w:sz="0" w:space="0" w:color="auto"/>
      </w:divBdr>
      <w:divsChild>
        <w:div w:id="532572882">
          <w:marLeft w:val="0"/>
          <w:marRight w:val="0"/>
          <w:marTop w:val="0"/>
          <w:marBottom w:val="0"/>
          <w:divBdr>
            <w:top w:val="none" w:sz="0" w:space="0" w:color="auto"/>
            <w:left w:val="none" w:sz="0" w:space="0" w:color="auto"/>
            <w:bottom w:val="none" w:sz="0" w:space="0" w:color="auto"/>
            <w:right w:val="none" w:sz="0" w:space="0" w:color="auto"/>
          </w:divBdr>
        </w:div>
      </w:divsChild>
    </w:div>
    <w:div w:id="1724449550">
      <w:bodyDiv w:val="1"/>
      <w:marLeft w:val="0"/>
      <w:marRight w:val="0"/>
      <w:marTop w:val="0"/>
      <w:marBottom w:val="0"/>
      <w:divBdr>
        <w:top w:val="none" w:sz="0" w:space="0" w:color="auto"/>
        <w:left w:val="none" w:sz="0" w:space="0" w:color="auto"/>
        <w:bottom w:val="none" w:sz="0" w:space="0" w:color="auto"/>
        <w:right w:val="none" w:sz="0" w:space="0" w:color="auto"/>
      </w:divBdr>
      <w:divsChild>
        <w:div w:id="341906136">
          <w:marLeft w:val="0"/>
          <w:marRight w:val="0"/>
          <w:marTop w:val="0"/>
          <w:marBottom w:val="0"/>
          <w:divBdr>
            <w:top w:val="none" w:sz="0" w:space="0" w:color="auto"/>
            <w:left w:val="none" w:sz="0" w:space="0" w:color="auto"/>
            <w:bottom w:val="none" w:sz="0" w:space="0" w:color="auto"/>
            <w:right w:val="none" w:sz="0" w:space="0" w:color="auto"/>
          </w:divBdr>
          <w:divsChild>
            <w:div w:id="3439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479">
      <w:bodyDiv w:val="1"/>
      <w:marLeft w:val="0"/>
      <w:marRight w:val="0"/>
      <w:marTop w:val="0"/>
      <w:marBottom w:val="0"/>
      <w:divBdr>
        <w:top w:val="none" w:sz="0" w:space="0" w:color="auto"/>
        <w:left w:val="none" w:sz="0" w:space="0" w:color="auto"/>
        <w:bottom w:val="none" w:sz="0" w:space="0" w:color="auto"/>
        <w:right w:val="none" w:sz="0" w:space="0" w:color="auto"/>
      </w:divBdr>
      <w:divsChild>
        <w:div w:id="370493652">
          <w:marLeft w:val="0"/>
          <w:marRight w:val="0"/>
          <w:marTop w:val="0"/>
          <w:marBottom w:val="0"/>
          <w:divBdr>
            <w:top w:val="none" w:sz="0" w:space="0" w:color="auto"/>
            <w:left w:val="none" w:sz="0" w:space="0" w:color="auto"/>
            <w:bottom w:val="none" w:sz="0" w:space="0" w:color="auto"/>
            <w:right w:val="none" w:sz="0" w:space="0" w:color="auto"/>
          </w:divBdr>
          <w:divsChild>
            <w:div w:id="1070421045">
              <w:marLeft w:val="0"/>
              <w:marRight w:val="0"/>
              <w:marTop w:val="0"/>
              <w:marBottom w:val="0"/>
              <w:divBdr>
                <w:top w:val="none" w:sz="0" w:space="0" w:color="auto"/>
                <w:left w:val="none" w:sz="0" w:space="0" w:color="auto"/>
                <w:bottom w:val="none" w:sz="0" w:space="0" w:color="auto"/>
                <w:right w:val="none" w:sz="0" w:space="0" w:color="auto"/>
              </w:divBdr>
              <w:divsChild>
                <w:div w:id="984554643">
                  <w:marLeft w:val="0"/>
                  <w:marRight w:val="0"/>
                  <w:marTop w:val="0"/>
                  <w:marBottom w:val="0"/>
                  <w:divBdr>
                    <w:top w:val="none" w:sz="0" w:space="0" w:color="auto"/>
                    <w:left w:val="none" w:sz="0" w:space="0" w:color="auto"/>
                    <w:bottom w:val="none" w:sz="0" w:space="0" w:color="auto"/>
                    <w:right w:val="none" w:sz="0" w:space="0" w:color="auto"/>
                  </w:divBdr>
                </w:div>
                <w:div w:id="958074808">
                  <w:marLeft w:val="0"/>
                  <w:marRight w:val="0"/>
                  <w:marTop w:val="0"/>
                  <w:marBottom w:val="0"/>
                  <w:divBdr>
                    <w:top w:val="none" w:sz="0" w:space="0" w:color="auto"/>
                    <w:left w:val="none" w:sz="0" w:space="0" w:color="auto"/>
                    <w:bottom w:val="none" w:sz="0" w:space="0" w:color="auto"/>
                    <w:right w:val="none" w:sz="0" w:space="0" w:color="auto"/>
                  </w:divBdr>
                </w:div>
                <w:div w:id="531961066">
                  <w:marLeft w:val="0"/>
                  <w:marRight w:val="0"/>
                  <w:marTop w:val="0"/>
                  <w:marBottom w:val="0"/>
                  <w:divBdr>
                    <w:top w:val="none" w:sz="0" w:space="0" w:color="auto"/>
                    <w:left w:val="none" w:sz="0" w:space="0" w:color="auto"/>
                    <w:bottom w:val="none" w:sz="0" w:space="0" w:color="auto"/>
                    <w:right w:val="none" w:sz="0" w:space="0" w:color="auto"/>
                  </w:divBdr>
                </w:div>
                <w:div w:id="2062972314">
                  <w:marLeft w:val="0"/>
                  <w:marRight w:val="0"/>
                  <w:marTop w:val="0"/>
                  <w:marBottom w:val="0"/>
                  <w:divBdr>
                    <w:top w:val="none" w:sz="0" w:space="0" w:color="auto"/>
                    <w:left w:val="none" w:sz="0" w:space="0" w:color="auto"/>
                    <w:bottom w:val="none" w:sz="0" w:space="0" w:color="auto"/>
                    <w:right w:val="none" w:sz="0" w:space="0" w:color="auto"/>
                  </w:divBdr>
                  <w:divsChild>
                    <w:div w:id="530805551">
                      <w:marLeft w:val="0"/>
                      <w:marRight w:val="0"/>
                      <w:marTop w:val="0"/>
                      <w:marBottom w:val="0"/>
                      <w:divBdr>
                        <w:top w:val="none" w:sz="0" w:space="0" w:color="auto"/>
                        <w:left w:val="none" w:sz="0" w:space="0" w:color="auto"/>
                        <w:bottom w:val="none" w:sz="0" w:space="0" w:color="auto"/>
                        <w:right w:val="none" w:sz="0" w:space="0" w:color="auto"/>
                      </w:divBdr>
                    </w:div>
                    <w:div w:id="1934506309">
                      <w:marLeft w:val="0"/>
                      <w:marRight w:val="0"/>
                      <w:marTop w:val="0"/>
                      <w:marBottom w:val="0"/>
                      <w:divBdr>
                        <w:top w:val="none" w:sz="0" w:space="0" w:color="auto"/>
                        <w:left w:val="none" w:sz="0" w:space="0" w:color="auto"/>
                        <w:bottom w:val="none" w:sz="0" w:space="0" w:color="auto"/>
                        <w:right w:val="none" w:sz="0" w:space="0" w:color="auto"/>
                      </w:divBdr>
                    </w:div>
                    <w:div w:id="713625858">
                      <w:marLeft w:val="0"/>
                      <w:marRight w:val="0"/>
                      <w:marTop w:val="0"/>
                      <w:marBottom w:val="0"/>
                      <w:divBdr>
                        <w:top w:val="none" w:sz="0" w:space="0" w:color="auto"/>
                        <w:left w:val="none" w:sz="0" w:space="0" w:color="auto"/>
                        <w:bottom w:val="none" w:sz="0" w:space="0" w:color="auto"/>
                        <w:right w:val="none" w:sz="0" w:space="0" w:color="auto"/>
                      </w:divBdr>
                    </w:div>
                    <w:div w:id="4315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Atenció al client, consumidor i usuari</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Atenció al client, consumidor i usuari</dc:title>
  <dc:creator>Montserrat</dc:creator>
  <cp:lastModifiedBy>profe</cp:lastModifiedBy>
  <cp:revision>2</cp:revision>
  <dcterms:created xsi:type="dcterms:W3CDTF">2024-10-15T09:44:00Z</dcterms:created>
  <dcterms:modified xsi:type="dcterms:W3CDTF">2024-10-15T09:44:00Z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PDFCreator 2.1.1.0</vt:lpwstr>
  </property>
  <property fmtid="{D5CDD505-2E9C-101B-9397-08002B2CF9AE}" pid="4" name="LastSaved">
    <vt:filetime>2019-10-21T00:00:00Z</vt:filetime>
  </property>
</Properties>
</file>