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BE" w:rsidRDefault="005E1FBE" w:rsidP="005E1FBE">
      <w:pPr>
        <w:pStyle w:val="Textoindependiente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ESPIGOL, SLU és una empresa apícola que té com a objectiu l’extracció de mel i la seva posterior manipulació fins tenir-la preparada per la venda. Compta amb abelles situades per les muntanyes de Riudecanyes i un obrador per la manipulació de la mel a Botarell.</w:t>
      </w:r>
    </w:p>
    <w:p w:rsidR="005E1FBE" w:rsidRDefault="005E1FBE" w:rsidP="005E1FBE">
      <w:pPr>
        <w:pStyle w:val="Textoindependiente"/>
        <w:ind w:left="360"/>
        <w:jc w:val="both"/>
        <w:rPr>
          <w:lang w:val="ca-ES"/>
        </w:rPr>
      </w:pPr>
      <w:r>
        <w:rPr>
          <w:lang w:val="ca-ES"/>
        </w:rPr>
        <w:t xml:space="preserve">      A 01/01/2016 compta amb els següents saldos al seu balanç:</w:t>
      </w:r>
    </w:p>
    <w:p w:rsidR="005E1FBE" w:rsidRDefault="005E1FBE" w:rsidP="005E1FBE">
      <w:pPr>
        <w:pStyle w:val="Textoindependiente"/>
        <w:ind w:left="735"/>
        <w:jc w:val="both"/>
        <w:rPr>
          <w:lang w:val="ca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970"/>
        <w:gridCol w:w="3512"/>
        <w:gridCol w:w="876"/>
      </w:tblGrid>
      <w:tr w:rsidR="005E1FBE" w:rsidTr="001C3B48">
        <w:tc>
          <w:tcPr>
            <w:tcW w:w="3141" w:type="dxa"/>
          </w:tcPr>
          <w:p w:rsidR="005E1FBE" w:rsidRPr="00D9680E" w:rsidRDefault="005E1FBE" w:rsidP="001C3B48">
            <w:pPr>
              <w:pStyle w:val="Textoindependiente"/>
              <w:jc w:val="center"/>
              <w:rPr>
                <w:lang w:val="ca-ES"/>
              </w:rPr>
            </w:pPr>
            <w:r w:rsidRPr="00D9680E">
              <w:rPr>
                <w:lang w:val="ca-ES"/>
              </w:rPr>
              <w:t>ACTIU</w:t>
            </w:r>
          </w:p>
          <w:p w:rsidR="005E1FBE" w:rsidRPr="00D9680E" w:rsidRDefault="005E1FBE" w:rsidP="001C3B48">
            <w:pPr>
              <w:pStyle w:val="Textoindependiente"/>
              <w:jc w:val="both"/>
              <w:rPr>
                <w:lang w:val="ca-ES"/>
              </w:rPr>
            </w:pPr>
          </w:p>
          <w:p w:rsidR="005E1FBE" w:rsidRPr="00D9680E" w:rsidRDefault="005E1FBE" w:rsidP="001C3B48">
            <w:pPr>
              <w:pStyle w:val="Textoindependiente"/>
              <w:jc w:val="both"/>
              <w:rPr>
                <w:lang w:val="ca-ES"/>
              </w:rPr>
            </w:pPr>
            <w:r w:rsidRPr="00D9680E">
              <w:rPr>
                <w:lang w:val="ca-ES"/>
              </w:rPr>
              <w:t>Elements de transport</w:t>
            </w:r>
          </w:p>
          <w:p w:rsidR="005E1FBE" w:rsidRPr="00D9680E" w:rsidRDefault="005E1FBE" w:rsidP="001C3B48">
            <w:pPr>
              <w:pStyle w:val="Textoindependiente"/>
              <w:jc w:val="both"/>
              <w:rPr>
                <w:lang w:val="ca-ES"/>
              </w:rPr>
            </w:pPr>
            <w:r w:rsidRPr="00D9680E">
              <w:rPr>
                <w:lang w:val="ca-ES"/>
              </w:rPr>
              <w:t>Altre immobilitzat (Arnes)</w:t>
            </w:r>
          </w:p>
          <w:p w:rsidR="005E1FBE" w:rsidRPr="00D9680E" w:rsidRDefault="005E1FBE" w:rsidP="001C3B48">
            <w:pPr>
              <w:pStyle w:val="Textoindependiente"/>
              <w:jc w:val="both"/>
              <w:rPr>
                <w:lang w:val="ca-ES"/>
              </w:rPr>
            </w:pPr>
            <w:r w:rsidRPr="00D9680E">
              <w:rPr>
                <w:lang w:val="ca-ES"/>
              </w:rPr>
              <w:t>Maquinària</w:t>
            </w:r>
          </w:p>
          <w:p w:rsidR="005E1FBE" w:rsidRPr="00D9680E" w:rsidRDefault="005E1FBE" w:rsidP="001C3B48">
            <w:pPr>
              <w:pStyle w:val="Textoindependiente"/>
              <w:jc w:val="both"/>
              <w:rPr>
                <w:lang w:val="ca-ES"/>
              </w:rPr>
            </w:pPr>
            <w:r w:rsidRPr="00D9680E">
              <w:rPr>
                <w:lang w:val="ca-ES"/>
              </w:rPr>
              <w:t>Clients</w:t>
            </w:r>
          </w:p>
          <w:p w:rsidR="005E1FBE" w:rsidRPr="00D9680E" w:rsidRDefault="005E1FBE" w:rsidP="001C3B48">
            <w:pPr>
              <w:pStyle w:val="Textoindependiente"/>
              <w:jc w:val="both"/>
              <w:rPr>
                <w:lang w:val="ca-ES"/>
              </w:rPr>
            </w:pPr>
            <w:r w:rsidRPr="00D9680E">
              <w:rPr>
                <w:lang w:val="ca-ES"/>
              </w:rPr>
              <w:t>Bancs c/c</w:t>
            </w:r>
          </w:p>
          <w:p w:rsidR="005E1FBE" w:rsidRPr="00D9680E" w:rsidRDefault="005E1FBE" w:rsidP="001C3B48">
            <w:pPr>
              <w:pStyle w:val="Textoindependiente"/>
              <w:jc w:val="both"/>
              <w:rPr>
                <w:lang w:val="ca-ES"/>
              </w:rPr>
            </w:pPr>
          </w:p>
        </w:tc>
        <w:tc>
          <w:tcPr>
            <w:tcW w:w="970" w:type="dxa"/>
          </w:tcPr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  <w:r w:rsidRPr="00D9680E">
              <w:rPr>
                <w:lang w:val="ca-ES"/>
              </w:rPr>
              <w:t>15.000</w:t>
            </w: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  <w:r w:rsidRPr="00D9680E">
              <w:rPr>
                <w:lang w:val="ca-ES"/>
              </w:rPr>
              <w:t>2.000</w:t>
            </w: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  <w:r w:rsidRPr="00D9680E">
              <w:rPr>
                <w:lang w:val="ca-ES"/>
              </w:rPr>
              <w:t>1.800</w:t>
            </w: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  <w:r w:rsidRPr="00D9680E">
              <w:rPr>
                <w:lang w:val="ca-ES"/>
              </w:rPr>
              <w:t>1.200</w:t>
            </w: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  <w:r w:rsidRPr="00D9680E">
              <w:rPr>
                <w:lang w:val="ca-ES"/>
              </w:rPr>
              <w:t>10.000</w:t>
            </w:r>
          </w:p>
        </w:tc>
        <w:tc>
          <w:tcPr>
            <w:tcW w:w="3512" w:type="dxa"/>
          </w:tcPr>
          <w:p w:rsidR="005E1FBE" w:rsidRPr="00D9680E" w:rsidRDefault="005E1FBE" w:rsidP="001C3B48">
            <w:pPr>
              <w:pStyle w:val="Textoindependiente"/>
              <w:ind w:left="176"/>
              <w:jc w:val="center"/>
              <w:rPr>
                <w:lang w:val="ca-ES"/>
              </w:rPr>
            </w:pPr>
            <w:r w:rsidRPr="00D9680E">
              <w:rPr>
                <w:lang w:val="ca-ES"/>
              </w:rPr>
              <w:t>PASSIU</w:t>
            </w:r>
          </w:p>
          <w:p w:rsidR="005E1FBE" w:rsidRPr="00D9680E" w:rsidRDefault="005E1FBE" w:rsidP="001C3B48">
            <w:pPr>
              <w:pStyle w:val="Textoindependiente"/>
              <w:ind w:left="176"/>
              <w:jc w:val="both"/>
              <w:rPr>
                <w:lang w:val="ca-ES"/>
              </w:rPr>
            </w:pPr>
          </w:p>
          <w:p w:rsidR="005E1FBE" w:rsidRPr="00D9680E" w:rsidRDefault="005E1FBE" w:rsidP="001C3B48">
            <w:pPr>
              <w:pStyle w:val="Textoindependiente"/>
              <w:ind w:left="176"/>
              <w:jc w:val="both"/>
              <w:rPr>
                <w:lang w:val="ca-ES"/>
              </w:rPr>
            </w:pPr>
            <w:r w:rsidRPr="00D9680E">
              <w:rPr>
                <w:lang w:val="ca-ES"/>
              </w:rPr>
              <w:t>Capital social</w:t>
            </w:r>
          </w:p>
          <w:p w:rsidR="005E1FBE" w:rsidRPr="00D9680E" w:rsidRDefault="005E1FBE" w:rsidP="001C3B48">
            <w:pPr>
              <w:pStyle w:val="Textoindependiente"/>
              <w:ind w:left="176"/>
              <w:jc w:val="both"/>
              <w:rPr>
                <w:lang w:val="ca-ES"/>
              </w:rPr>
            </w:pPr>
            <w:r w:rsidRPr="00D9680E">
              <w:rPr>
                <w:lang w:val="ca-ES"/>
              </w:rPr>
              <w:t xml:space="preserve">Amortització </w:t>
            </w:r>
            <w:proofErr w:type="spellStart"/>
            <w:r w:rsidRPr="00D9680E">
              <w:rPr>
                <w:lang w:val="ca-ES"/>
              </w:rPr>
              <w:t>Acumu</w:t>
            </w:r>
            <w:proofErr w:type="spellEnd"/>
            <w:r w:rsidRPr="00D9680E">
              <w:rPr>
                <w:lang w:val="ca-ES"/>
              </w:rPr>
              <w:t xml:space="preserve"> </w:t>
            </w:r>
            <w:proofErr w:type="spellStart"/>
            <w:r w:rsidRPr="00D9680E">
              <w:rPr>
                <w:lang w:val="ca-ES"/>
              </w:rPr>
              <w:t>Im</w:t>
            </w:r>
            <w:proofErr w:type="spellEnd"/>
            <w:r w:rsidRPr="00D9680E">
              <w:rPr>
                <w:lang w:val="ca-ES"/>
              </w:rPr>
              <w:t xml:space="preserve"> Mat</w:t>
            </w:r>
          </w:p>
          <w:p w:rsidR="005E1FBE" w:rsidRPr="00D9680E" w:rsidRDefault="005E1FBE" w:rsidP="001C3B48">
            <w:pPr>
              <w:pStyle w:val="Textoindependiente"/>
              <w:ind w:left="176"/>
              <w:jc w:val="both"/>
              <w:rPr>
                <w:lang w:val="ca-ES"/>
              </w:rPr>
            </w:pPr>
            <w:r w:rsidRPr="00D9680E">
              <w:rPr>
                <w:lang w:val="ca-ES"/>
              </w:rPr>
              <w:t>Deutes c/t entitats de crèdit</w:t>
            </w:r>
          </w:p>
          <w:p w:rsidR="005E1FBE" w:rsidRPr="00D9680E" w:rsidRDefault="005E1FBE" w:rsidP="001C3B48">
            <w:pPr>
              <w:pStyle w:val="Textoindependiente"/>
              <w:ind w:left="176"/>
              <w:jc w:val="both"/>
              <w:rPr>
                <w:lang w:val="ca-ES"/>
              </w:rPr>
            </w:pPr>
            <w:r w:rsidRPr="00D9680E">
              <w:rPr>
                <w:lang w:val="ca-ES"/>
              </w:rPr>
              <w:t>Proveïdors</w:t>
            </w:r>
          </w:p>
          <w:p w:rsidR="005E1FBE" w:rsidRPr="00D9680E" w:rsidRDefault="005E1FBE" w:rsidP="001C3B48">
            <w:pPr>
              <w:pStyle w:val="Textoindependiente"/>
              <w:ind w:left="176"/>
              <w:jc w:val="both"/>
              <w:rPr>
                <w:lang w:val="ca-ES"/>
              </w:rPr>
            </w:pPr>
          </w:p>
        </w:tc>
        <w:tc>
          <w:tcPr>
            <w:tcW w:w="876" w:type="dxa"/>
          </w:tcPr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  <w:r w:rsidRPr="00D9680E">
              <w:rPr>
                <w:lang w:val="ca-ES"/>
              </w:rPr>
              <w:t>18.000</w:t>
            </w: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  <w:r w:rsidRPr="00D9680E">
              <w:rPr>
                <w:lang w:val="ca-ES"/>
              </w:rPr>
              <w:t>4.000</w:t>
            </w: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  <w:r w:rsidRPr="00D9680E">
              <w:rPr>
                <w:lang w:val="ca-ES"/>
              </w:rPr>
              <w:t>6.000</w:t>
            </w:r>
          </w:p>
          <w:p w:rsidR="005E1FBE" w:rsidRPr="00D9680E" w:rsidRDefault="005E1FBE" w:rsidP="001C3B48">
            <w:pPr>
              <w:pStyle w:val="Textoindependiente"/>
              <w:jc w:val="right"/>
              <w:rPr>
                <w:lang w:val="ca-ES"/>
              </w:rPr>
            </w:pPr>
            <w:r w:rsidRPr="00D9680E">
              <w:rPr>
                <w:lang w:val="ca-ES"/>
              </w:rPr>
              <w:t>2.000</w:t>
            </w:r>
          </w:p>
        </w:tc>
      </w:tr>
    </w:tbl>
    <w:p w:rsidR="005E1FBE" w:rsidRDefault="005E1FBE" w:rsidP="005E1FBE">
      <w:pPr>
        <w:pStyle w:val="Textoindependiente"/>
        <w:ind w:left="735"/>
        <w:jc w:val="both"/>
        <w:rPr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ESPÍGOL, SLU realitza les següents operacions:</w:t>
      </w:r>
    </w:p>
    <w:p w:rsidR="005E1FBE" w:rsidRDefault="005E1FBE" w:rsidP="005E1FBE">
      <w:pPr>
        <w:pStyle w:val="VIETA"/>
        <w:tabs>
          <w:tab w:val="clear" w:pos="360"/>
        </w:tabs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Assentament d’obertura.</w:t>
      </w:r>
    </w:p>
    <w:p w:rsidR="005E1FBE" w:rsidRPr="00623B5D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 w:rsidRPr="00623B5D">
        <w:rPr>
          <w:sz w:val="24"/>
          <w:szCs w:val="24"/>
          <w:lang w:val="ca-ES"/>
        </w:rPr>
        <w:t>Compra una centrifugadora elèctrica per l’extracció de la mel. L’import puja a 2.500 € el pagament  del qual es realitzarà en el termini màxim de 8 mesos. (21% d'IVA)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Paguem la totalitat del deute amb els proveïdors mitjançant transferència bancària. Per aquesta operació el banc ens cobra 8 €  de comissió </w:t>
      </w:r>
      <w:r w:rsidRPr="00623B5D">
        <w:rPr>
          <w:sz w:val="24"/>
          <w:szCs w:val="24"/>
          <w:lang w:val="ca-ES"/>
        </w:rPr>
        <w:t>(21% d'IVA)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Compra pots de vidre per envasar la mel. El cost és de 1.200 a pagar en 30 dies.</w:t>
      </w:r>
      <w:r w:rsidRPr="003F79D3">
        <w:rPr>
          <w:sz w:val="24"/>
          <w:szCs w:val="24"/>
          <w:lang w:val="ca-ES"/>
        </w:rPr>
        <w:t xml:space="preserve"> </w:t>
      </w:r>
      <w:r w:rsidRPr="00623B5D">
        <w:rPr>
          <w:sz w:val="24"/>
          <w:szCs w:val="24"/>
          <w:lang w:val="ca-ES"/>
        </w:rPr>
        <w:t>(21% d'IVA)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Reparen arnes en mal estat. El fuster li passa factura per import de 200 € </w:t>
      </w:r>
      <w:r w:rsidRPr="00623B5D">
        <w:rPr>
          <w:sz w:val="24"/>
          <w:szCs w:val="24"/>
          <w:lang w:val="ca-ES"/>
        </w:rPr>
        <w:t>(21% d'IVA)</w:t>
      </w:r>
      <w:r>
        <w:rPr>
          <w:sz w:val="24"/>
          <w:szCs w:val="24"/>
          <w:lang w:val="ca-ES"/>
        </w:rPr>
        <w:t xml:space="preserve"> a pagar a 30 dies.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Ven una partida de mel a una important botiga de productes ecològics. La venda puja a 1.800 € que cobrarà en 10 dies </w:t>
      </w:r>
      <w:r w:rsidRPr="00623B5D">
        <w:rPr>
          <w:sz w:val="24"/>
          <w:szCs w:val="24"/>
          <w:lang w:val="ca-ES"/>
        </w:rPr>
        <w:t>(</w:t>
      </w:r>
      <w:r>
        <w:rPr>
          <w:sz w:val="24"/>
          <w:szCs w:val="24"/>
          <w:lang w:val="ca-ES"/>
        </w:rPr>
        <w:t>10</w:t>
      </w:r>
      <w:r w:rsidRPr="00623B5D">
        <w:rPr>
          <w:sz w:val="24"/>
          <w:szCs w:val="24"/>
          <w:lang w:val="ca-ES"/>
        </w:rPr>
        <w:t>% d'IVA)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El client anterior ens envia per transferència 1.000 € i ens accepta una lletra per la resta.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Acceptem lletres  al subministrador de la centrifugadora pel total del deute pendent.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Contractem una assegurança per protegir els eixams contra els atacs de la vespa asiàtica. L’import de l’assegurança puja a 400 € que paguem amb un rebut bancari.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Contractem el disseny d’un tríptic informatiu a una important dissenyadora del maresme. El preu del disseny puja 500 €, a pagar a 30 dies.</w:t>
      </w:r>
      <w:r w:rsidRPr="00D377FE">
        <w:rPr>
          <w:sz w:val="24"/>
          <w:szCs w:val="24"/>
          <w:lang w:val="ca-ES"/>
        </w:rPr>
        <w:t xml:space="preserve"> </w:t>
      </w:r>
      <w:r w:rsidRPr="00623B5D">
        <w:rPr>
          <w:sz w:val="24"/>
          <w:szCs w:val="24"/>
          <w:lang w:val="ca-ES"/>
        </w:rPr>
        <w:t>(21% d'IVA)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Arribat el venciment de la primera lletra de la centrifugadora, de nominal 500 €  el paguem pel banc.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El banc ens gestiona el cobrament de la lletra per la venda de mel. Ens ingressa el nominal i ens cobra 20 € per la gestió.</w:t>
      </w:r>
      <w:r w:rsidRPr="008A5BE7">
        <w:rPr>
          <w:sz w:val="24"/>
          <w:szCs w:val="24"/>
          <w:lang w:val="ca-ES"/>
        </w:rPr>
        <w:t xml:space="preserve"> </w:t>
      </w:r>
      <w:r w:rsidRPr="00623B5D">
        <w:rPr>
          <w:sz w:val="24"/>
          <w:szCs w:val="24"/>
          <w:lang w:val="ca-ES"/>
        </w:rPr>
        <w:t>(21% d'IVA)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Paga pel banc el lloguer del local  on té situat l’obrador. L’import és de 400 € . </w:t>
      </w:r>
      <w:r w:rsidRPr="00623B5D">
        <w:rPr>
          <w:sz w:val="24"/>
          <w:szCs w:val="24"/>
          <w:lang w:val="ca-ES"/>
        </w:rPr>
        <w:t>(21% d'IVA)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Compra uns terrenys agrícoles on poder situar més arnes. El preu de la compra és de 12.000 € que pagarà a 60 dies.</w:t>
      </w:r>
    </w:p>
    <w:p w:rsidR="005E1FBE" w:rsidRDefault="005E1FBE" w:rsidP="005E1FBE">
      <w:pPr>
        <w:pStyle w:val="VIE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Paguem amb rebut bancari a la dissenyadora del tríptic. </w:t>
      </w:r>
    </w:p>
    <w:p w:rsidR="005E1FBE" w:rsidRDefault="005E1FBE" w:rsidP="005E1FBE">
      <w:pPr>
        <w:pStyle w:val="VIETA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jc w:val="both"/>
        <w:rPr>
          <w:b/>
          <w:bCs/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TREBALL A REALITZAR:</w:t>
      </w:r>
    </w:p>
    <w:p w:rsidR="005E1FBE" w:rsidRDefault="005E1FBE" w:rsidP="005E1FBE">
      <w:pPr>
        <w:pStyle w:val="VIETA"/>
        <w:tabs>
          <w:tab w:val="clear" w:pos="360"/>
        </w:tabs>
        <w:jc w:val="both"/>
        <w:rPr>
          <w:b/>
          <w:bCs/>
          <w:sz w:val="24"/>
          <w:szCs w:val="24"/>
          <w:lang w:val="ca-ES"/>
        </w:rPr>
      </w:pPr>
    </w:p>
    <w:p w:rsidR="005E1FBE" w:rsidRDefault="005E1FBE" w:rsidP="005E1FBE">
      <w:pPr>
        <w:pStyle w:val="VIETA"/>
        <w:numPr>
          <w:ilvl w:val="0"/>
          <w:numId w:val="2"/>
        </w:numPr>
        <w:jc w:val="both"/>
        <w:rPr>
          <w:b/>
          <w:bCs/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Registra al llibre diari totes les operacions anteriors.</w:t>
      </w: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  <w:r>
        <w:rPr>
          <w:b/>
          <w:bCs/>
          <w:sz w:val="32"/>
          <w:szCs w:val="32"/>
          <w:lang w:val="ca-ES"/>
        </w:rPr>
        <w:lastRenderedPageBreak/>
        <w:t>2)</w:t>
      </w:r>
      <w:r>
        <w:rPr>
          <w:sz w:val="24"/>
          <w:szCs w:val="24"/>
          <w:lang w:val="ca-ES"/>
        </w:rPr>
        <w:t xml:space="preserve"> En data 31 de desembre l’empresa GRALLES I DOLÇAINES CONEXION dedica a la fabricació d’aquests instruments musicals presenta el següents saldos al balanç  de comprovació:</w:t>
      </w: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3095"/>
        <w:gridCol w:w="1512"/>
        <w:gridCol w:w="1276"/>
      </w:tblGrid>
      <w:tr w:rsidR="005E1FBE" w:rsidTr="001C3B48">
        <w:trPr>
          <w:cantSplit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center"/>
              <w:rPr>
                <w:sz w:val="24"/>
                <w:szCs w:val="24"/>
                <w:lang w:val="ca-ES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  <w:lang w:val="ca-ES"/>
              </w:rPr>
              <w:t>Codi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Compte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Saldos</w:t>
            </w:r>
          </w:p>
        </w:tc>
      </w:tr>
      <w:tr w:rsidR="005E1FBE" w:rsidTr="001C3B48">
        <w:trPr>
          <w:jc w:val="center"/>
        </w:trPr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Deutors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Creditors</w:t>
            </w:r>
          </w:p>
        </w:tc>
      </w:tr>
      <w:tr w:rsidR="005E1FBE" w:rsidTr="001C3B48">
        <w:trPr>
          <w:jc w:val="center"/>
        </w:trPr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102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213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217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211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281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430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472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477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401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440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170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572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622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608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628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640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752</w:t>
            </w:r>
          </w:p>
        </w:tc>
        <w:tc>
          <w:tcPr>
            <w:tcW w:w="3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Capital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Maquinària 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Mercaderies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Equips processament inf.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Construccions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Amortització Acumulada IM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Clients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HP IVA Suportat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HP IVA Repercutit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Proveïdors, ECP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Deutors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Deutes a l/t amb </w:t>
            </w:r>
            <w:proofErr w:type="spellStart"/>
            <w:r>
              <w:rPr>
                <w:sz w:val="24"/>
                <w:szCs w:val="24"/>
                <w:lang w:val="ca-ES"/>
              </w:rPr>
              <w:t>ent</w:t>
            </w:r>
            <w:proofErr w:type="spellEnd"/>
            <w:r>
              <w:rPr>
                <w:sz w:val="24"/>
                <w:szCs w:val="24"/>
                <w:lang w:val="ca-ES"/>
              </w:rPr>
              <w:t>. de crèdit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Bancs c/c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Reparacions i conservació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Compra Mercaderies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Devolucions de compres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Venda de Mercaderies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Subministraments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Sous i Salaris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Ingressos per arrendaments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TOTALS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250.000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7.300.000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65.000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15.000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1.200.000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10.130.000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6.730.000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1.000.000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1.000.000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10.130.000</w:t>
            </w:r>
          </w:p>
        </w:tc>
      </w:tr>
      <w:bookmarkEnd w:id="0"/>
      <w:bookmarkEnd w:id="1"/>
    </w:tbl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jc w:val="both"/>
        <w:rPr>
          <w:b/>
          <w:bCs/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FES EL TANCAMENT DE LA COMPTABILITAT  DE L’EMPRESA</w:t>
      </w:r>
    </w:p>
    <w:p w:rsidR="005E1FBE" w:rsidRDefault="005E1FBE" w:rsidP="005E1FBE">
      <w:pPr>
        <w:pStyle w:val="VIETA"/>
        <w:tabs>
          <w:tab w:val="clear" w:pos="360"/>
        </w:tabs>
        <w:jc w:val="both"/>
        <w:rPr>
          <w:b/>
          <w:bCs/>
          <w:sz w:val="24"/>
          <w:szCs w:val="24"/>
          <w:lang w:val="ca-ES"/>
        </w:rPr>
      </w:pPr>
    </w:p>
    <w:p w:rsidR="005E1FBE" w:rsidRDefault="005E1FBE" w:rsidP="005E1FBE">
      <w:pPr>
        <w:pStyle w:val="VIETA"/>
        <w:ind w:left="284" w:hanging="284"/>
        <w:jc w:val="both"/>
        <w:rPr>
          <w:b/>
          <w:bCs/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1. Regularització dels comptes d’IVA</w:t>
      </w:r>
    </w:p>
    <w:p w:rsidR="005E1FBE" w:rsidRDefault="005E1FBE" w:rsidP="005E1FBE">
      <w:pPr>
        <w:pStyle w:val="VIETA"/>
        <w:ind w:left="284" w:hanging="284"/>
        <w:jc w:val="both"/>
        <w:rPr>
          <w:b/>
          <w:bCs/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 xml:space="preserve">2. Assentament de variació d’existències. Valor de les mercaderies finals 20.000 € </w:t>
      </w:r>
    </w:p>
    <w:p w:rsidR="005E1FBE" w:rsidRDefault="005E1FBE" w:rsidP="005E1FBE">
      <w:pPr>
        <w:pStyle w:val="VIETA"/>
        <w:ind w:left="284" w:hanging="284"/>
        <w:jc w:val="both"/>
        <w:rPr>
          <w:b/>
          <w:bCs/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3. L’amortització anual de l’immobilitzat és del 10% per la maquinària, el 20% pels ordinadors i el 5% per les construccions.</w:t>
      </w:r>
    </w:p>
    <w:p w:rsidR="005E1FBE" w:rsidRDefault="005E1FBE" w:rsidP="005E1FBE">
      <w:pPr>
        <w:pStyle w:val="VIETA"/>
        <w:ind w:left="284" w:hanging="284"/>
        <w:jc w:val="both"/>
        <w:rPr>
          <w:b/>
          <w:bCs/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4. Assentament de regularització del resultat. Pèrdues i guanys.</w:t>
      </w:r>
    </w:p>
    <w:p w:rsidR="005E1FBE" w:rsidRDefault="005E1FBE" w:rsidP="005E1FBE">
      <w:pPr>
        <w:pStyle w:val="VIETA"/>
        <w:ind w:left="284" w:hanging="284"/>
        <w:jc w:val="both"/>
        <w:rPr>
          <w:b/>
          <w:bCs/>
          <w:sz w:val="24"/>
          <w:szCs w:val="24"/>
          <w:lang w:val="ca-ES"/>
        </w:rPr>
      </w:pPr>
      <w:r>
        <w:rPr>
          <w:b/>
          <w:bCs/>
          <w:sz w:val="24"/>
          <w:szCs w:val="24"/>
          <w:lang w:val="ca-ES"/>
        </w:rPr>
        <w:t>5. Assentament de tancament.</w:t>
      </w: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Pr="00A7196D" w:rsidRDefault="005E1FBE" w:rsidP="005E1FBE">
      <w:pPr>
        <w:ind w:right="27"/>
        <w:rPr>
          <w:sz w:val="24"/>
          <w:lang w:eastAsia="ca-ES"/>
        </w:rPr>
      </w:pPr>
      <w:r>
        <w:rPr>
          <w:sz w:val="24"/>
          <w:szCs w:val="24"/>
        </w:rPr>
        <w:br w:type="page"/>
      </w:r>
      <w:r w:rsidRPr="00A7196D">
        <w:rPr>
          <w:sz w:val="24"/>
          <w:lang w:eastAsia="ca-ES"/>
        </w:rPr>
        <w:lastRenderedPageBreak/>
        <w:t>LLIBRE DIARI</w:t>
      </w:r>
      <w:r>
        <w:rPr>
          <w:sz w:val="24"/>
          <w:lang w:eastAsia="ca-ES"/>
        </w:rPr>
        <w:t xml:space="preserve">  EXERCICI  1</w:t>
      </w:r>
    </w:p>
    <w:p w:rsidR="005E1FBE" w:rsidRPr="00A7196D" w:rsidRDefault="005E1FBE" w:rsidP="005E1FBE">
      <w:pPr>
        <w:ind w:right="27"/>
        <w:rPr>
          <w:sz w:val="24"/>
          <w:lang w:eastAsia="ca-ES"/>
        </w:rPr>
      </w:pPr>
      <w:r w:rsidRPr="00A7196D">
        <w:rPr>
          <w:sz w:val="24"/>
          <w:lang w:eastAsia="ca-ES"/>
        </w:rPr>
        <w:t>Deure</w:t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  <w:t>Haver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2552"/>
        <w:gridCol w:w="708"/>
        <w:gridCol w:w="2694"/>
        <w:gridCol w:w="704"/>
        <w:gridCol w:w="997"/>
      </w:tblGrid>
      <w:tr w:rsidR="005E1FBE" w:rsidRPr="00A7196D" w:rsidTr="001C3B48">
        <w:tc>
          <w:tcPr>
            <w:tcW w:w="63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  <w:tr w:rsidR="005E1FBE" w:rsidRPr="00A7196D" w:rsidTr="001C3B4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</w:tbl>
    <w:p w:rsidR="005E1FBE" w:rsidRDefault="005E1FBE" w:rsidP="005E1FBE">
      <w:pPr>
        <w:ind w:right="27"/>
        <w:rPr>
          <w:sz w:val="24"/>
          <w:lang w:eastAsia="ca-ES"/>
        </w:rPr>
      </w:pPr>
    </w:p>
    <w:p w:rsidR="005E1FBE" w:rsidRDefault="005E1FBE" w:rsidP="005E1FBE">
      <w:pPr>
        <w:ind w:right="27"/>
        <w:rPr>
          <w:sz w:val="24"/>
          <w:lang w:eastAsia="ca-ES"/>
        </w:rPr>
      </w:pPr>
    </w:p>
    <w:p w:rsidR="005E1FBE" w:rsidRDefault="005E1FBE" w:rsidP="005E1FBE">
      <w:pPr>
        <w:ind w:right="27"/>
        <w:rPr>
          <w:sz w:val="24"/>
          <w:lang w:eastAsia="ca-ES"/>
        </w:rPr>
      </w:pPr>
      <w:r w:rsidRPr="00A7196D">
        <w:rPr>
          <w:sz w:val="24"/>
          <w:lang w:eastAsia="ca-ES"/>
        </w:rPr>
        <w:t>LLIBRE DIARI</w:t>
      </w:r>
      <w:r>
        <w:rPr>
          <w:sz w:val="24"/>
          <w:lang w:eastAsia="ca-ES"/>
        </w:rPr>
        <w:t xml:space="preserve"> EXERCICI 2</w:t>
      </w:r>
    </w:p>
    <w:p w:rsidR="005E1FBE" w:rsidRPr="00A7196D" w:rsidRDefault="005E1FBE" w:rsidP="005E1FBE">
      <w:pPr>
        <w:ind w:right="27"/>
        <w:rPr>
          <w:sz w:val="24"/>
          <w:lang w:eastAsia="ca-ES"/>
        </w:rPr>
      </w:pPr>
    </w:p>
    <w:p w:rsidR="005E1FBE" w:rsidRPr="00A7196D" w:rsidRDefault="005E1FBE" w:rsidP="005E1FBE">
      <w:pPr>
        <w:ind w:right="27"/>
        <w:rPr>
          <w:sz w:val="24"/>
          <w:lang w:eastAsia="ca-ES"/>
        </w:rPr>
      </w:pPr>
      <w:r w:rsidRPr="00A7196D">
        <w:rPr>
          <w:sz w:val="24"/>
          <w:lang w:eastAsia="ca-ES"/>
        </w:rPr>
        <w:t>Deure</w:t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</w:r>
      <w:r w:rsidRPr="00A7196D">
        <w:rPr>
          <w:sz w:val="24"/>
          <w:lang w:eastAsia="ca-ES"/>
        </w:rPr>
        <w:tab/>
        <w:t>Haver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2552"/>
        <w:gridCol w:w="708"/>
        <w:gridCol w:w="2694"/>
        <w:gridCol w:w="704"/>
        <w:gridCol w:w="997"/>
      </w:tblGrid>
      <w:tr w:rsidR="005E1FBE" w:rsidRPr="00A7196D" w:rsidTr="001C3B48">
        <w:tc>
          <w:tcPr>
            <w:tcW w:w="63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jc w:val="center"/>
              <w:rPr>
                <w:sz w:val="24"/>
                <w:szCs w:val="24"/>
                <w:lang w:eastAsia="ca-E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  <w:p w:rsidR="005E1FBE" w:rsidRPr="00A7196D" w:rsidRDefault="005E1FBE" w:rsidP="001C3B48">
            <w:pPr>
              <w:ind w:right="27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8" w:type="dxa"/>
          </w:tcPr>
          <w:p w:rsidR="005E1FBE" w:rsidRPr="00A7196D" w:rsidRDefault="005E1FBE" w:rsidP="001C3B48">
            <w:pPr>
              <w:ind w:right="27"/>
              <w:jc w:val="center"/>
              <w:rPr>
                <w:sz w:val="20"/>
                <w:lang w:eastAsia="ca-ES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72"/>
              <w:jc w:val="right"/>
              <w:rPr>
                <w:sz w:val="24"/>
                <w:szCs w:val="24"/>
                <w:lang w:eastAsia="ca-E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center"/>
              <w:rPr>
                <w:sz w:val="24"/>
                <w:lang w:eastAsia="ca-E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E1FBE" w:rsidRPr="00A7196D" w:rsidRDefault="005E1FBE" w:rsidP="001C3B48">
            <w:pPr>
              <w:ind w:right="27"/>
              <w:jc w:val="right"/>
              <w:rPr>
                <w:sz w:val="24"/>
                <w:lang w:eastAsia="ca-ES"/>
              </w:rPr>
            </w:pPr>
          </w:p>
        </w:tc>
      </w:tr>
    </w:tbl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</w:p>
    <w:p w:rsidR="005E1FBE" w:rsidRPr="00990B87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  <w:r w:rsidRPr="00990B87">
        <w:rPr>
          <w:b/>
          <w:sz w:val="24"/>
          <w:szCs w:val="24"/>
          <w:lang w:val="ca-ES"/>
        </w:rPr>
        <w:t>LLIBRE MAJOR PER L’EXERCICI 2</w:t>
      </w: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ind w:right="27"/>
        <w:rPr>
          <w:sz w:val="24"/>
        </w:rPr>
      </w:pPr>
      <w:r>
        <w:rPr>
          <w:sz w:val="24"/>
        </w:rPr>
        <w:t xml:space="preserve">102 Capital                213Maquinària                 300  Mercaderies              217 </w:t>
      </w:r>
      <w:proofErr w:type="spellStart"/>
      <w:r>
        <w:rPr>
          <w:sz w:val="24"/>
        </w:rPr>
        <w:t>Eq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</w:t>
      </w:r>
      <w:proofErr w:type="spellEnd"/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1136"/>
        <w:gridCol w:w="163"/>
        <w:gridCol w:w="1221"/>
        <w:gridCol w:w="1113"/>
        <w:gridCol w:w="209"/>
        <w:gridCol w:w="1113"/>
        <w:gridCol w:w="1134"/>
        <w:gridCol w:w="499"/>
        <w:gridCol w:w="927"/>
        <w:gridCol w:w="1267"/>
      </w:tblGrid>
      <w:tr w:rsidR="005E1FBE" w:rsidRPr="00AF782D" w:rsidTr="001C3B48">
        <w:tc>
          <w:tcPr>
            <w:tcW w:w="824" w:type="dxa"/>
            <w:tcBorders>
              <w:left w:val="nil"/>
              <w:bottom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F782D">
              <w:rPr>
                <w:sz w:val="22"/>
                <w:szCs w:val="22"/>
              </w:rPr>
              <w:t>.730.000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500.000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50.000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left w:val="nil"/>
              <w:bottom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250.000</w:t>
            </w: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</w:tr>
    </w:tbl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  <w:r>
        <w:rPr>
          <w:sz w:val="22"/>
        </w:rPr>
        <w:t>211  construccions        430  Clients                  472 HP Iva suportat         477 HP Iva Repercutit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776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1184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7.300.000</w:t>
            </w: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776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65.000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15.000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20.000</w:t>
            </w:r>
          </w:p>
        </w:tc>
      </w:tr>
    </w:tbl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  <w:r>
        <w:rPr>
          <w:sz w:val="22"/>
        </w:rPr>
        <w:t xml:space="preserve">401 Proveïdors ECP        440  Deutors                 170 Deutes l/t </w:t>
      </w:r>
      <w:proofErr w:type="spellStart"/>
      <w:r>
        <w:rPr>
          <w:sz w:val="22"/>
        </w:rPr>
        <w:t>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cred</w:t>
      </w:r>
      <w:proofErr w:type="spellEnd"/>
      <w:r>
        <w:rPr>
          <w:sz w:val="22"/>
        </w:rPr>
        <w:t xml:space="preserve">                   572   Bancs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980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980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300.000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20.000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1.000.000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1.200.000</w:t>
            </w: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</w:tr>
    </w:tbl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  <w:r>
        <w:rPr>
          <w:sz w:val="22"/>
        </w:rPr>
        <w:t xml:space="preserve">622 </w:t>
      </w:r>
      <w:proofErr w:type="spellStart"/>
      <w:r>
        <w:rPr>
          <w:sz w:val="22"/>
        </w:rPr>
        <w:t>Repa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conser</w:t>
      </w:r>
      <w:proofErr w:type="spellEnd"/>
      <w:r>
        <w:rPr>
          <w:sz w:val="22"/>
        </w:rPr>
        <w:t xml:space="preserve">         600 compra </w:t>
      </w:r>
      <w:proofErr w:type="spellStart"/>
      <w:r>
        <w:rPr>
          <w:sz w:val="22"/>
        </w:rPr>
        <w:t>mds</w:t>
      </w:r>
      <w:proofErr w:type="spellEnd"/>
      <w:r>
        <w:rPr>
          <w:sz w:val="22"/>
        </w:rPr>
        <w:t xml:space="preserve">                 608 </w:t>
      </w:r>
      <w:proofErr w:type="spellStart"/>
      <w:r>
        <w:rPr>
          <w:sz w:val="22"/>
        </w:rPr>
        <w:t>Devoluc</w:t>
      </w:r>
      <w:proofErr w:type="spellEnd"/>
      <w:r>
        <w:rPr>
          <w:sz w:val="22"/>
        </w:rPr>
        <w:t xml:space="preserve"> compres       700 </w:t>
      </w:r>
      <w:proofErr w:type="spellStart"/>
      <w:r>
        <w:rPr>
          <w:sz w:val="22"/>
        </w:rPr>
        <w:t>Vda</w:t>
      </w:r>
      <w:proofErr w:type="spellEnd"/>
      <w:r>
        <w:rPr>
          <w:sz w:val="22"/>
        </w:rPr>
        <w:t xml:space="preserve"> mercaderies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980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80.000</w:t>
            </w: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980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400.000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80.000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900.000</w:t>
            </w:r>
          </w:p>
        </w:tc>
      </w:tr>
    </w:tbl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628 </w:t>
      </w:r>
      <w:proofErr w:type="spellStart"/>
      <w:r>
        <w:rPr>
          <w:sz w:val="24"/>
          <w:szCs w:val="24"/>
          <w:lang w:val="ca-ES"/>
        </w:rPr>
        <w:t>Submnistr</w:t>
      </w:r>
      <w:proofErr w:type="spellEnd"/>
      <w:r>
        <w:rPr>
          <w:sz w:val="24"/>
          <w:szCs w:val="24"/>
          <w:lang w:val="ca-ES"/>
        </w:rPr>
        <w:t xml:space="preserve">           640 Sous i salaris           752 </w:t>
      </w:r>
      <w:proofErr w:type="spellStart"/>
      <w:r>
        <w:rPr>
          <w:sz w:val="24"/>
          <w:szCs w:val="24"/>
          <w:lang w:val="ca-ES"/>
        </w:rPr>
        <w:t>Ing</w:t>
      </w:r>
      <w:proofErr w:type="spellEnd"/>
      <w:r>
        <w:rPr>
          <w:sz w:val="24"/>
          <w:szCs w:val="24"/>
          <w:lang w:val="ca-ES"/>
        </w:rPr>
        <w:t xml:space="preserve"> per </w:t>
      </w:r>
      <w:proofErr w:type="spellStart"/>
      <w:r>
        <w:rPr>
          <w:sz w:val="24"/>
          <w:szCs w:val="24"/>
          <w:lang w:val="ca-ES"/>
        </w:rPr>
        <w:t>arrendam</w:t>
      </w:r>
      <w:proofErr w:type="spellEnd"/>
      <w:r>
        <w:rPr>
          <w:sz w:val="24"/>
          <w:szCs w:val="24"/>
          <w:lang w:val="ca-ES"/>
        </w:rPr>
        <w:t xml:space="preserve">  281 Am Ac </w:t>
      </w:r>
      <w:proofErr w:type="spellStart"/>
      <w:r>
        <w:rPr>
          <w:sz w:val="24"/>
          <w:szCs w:val="24"/>
          <w:lang w:val="ca-ES"/>
        </w:rPr>
        <w:t>Im</w:t>
      </w:r>
      <w:proofErr w:type="spellEnd"/>
      <w:r>
        <w:rPr>
          <w:sz w:val="24"/>
          <w:szCs w:val="24"/>
          <w:lang w:val="ca-ES"/>
        </w:rPr>
        <w:t xml:space="preserve"> Mat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980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50.000</w:t>
            </w: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980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200.000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100.000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1.000.000</w:t>
            </w:r>
          </w:p>
        </w:tc>
      </w:tr>
    </w:tbl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980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980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</w:tr>
    </w:tbl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lastRenderedPageBreak/>
        <w:t>SOLUCIÓ  EXERCICI  1</w:t>
      </w: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ind w:right="27"/>
        <w:rPr>
          <w:sz w:val="24"/>
          <w:szCs w:val="24"/>
        </w:rPr>
      </w:pPr>
      <w:r>
        <w:rPr>
          <w:sz w:val="24"/>
          <w:szCs w:val="24"/>
        </w:rPr>
        <w:t>LLIBRE DIARI</w:t>
      </w:r>
    </w:p>
    <w:p w:rsidR="005E1FBE" w:rsidRDefault="005E1FBE" w:rsidP="005E1FBE">
      <w:pPr>
        <w:ind w:right="27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2127"/>
        <w:gridCol w:w="561"/>
        <w:gridCol w:w="2572"/>
        <w:gridCol w:w="704"/>
        <w:gridCol w:w="1266"/>
      </w:tblGrid>
      <w:tr w:rsidR="005E1FBE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transport</w:t>
            </w:r>
          </w:p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Altre </w:t>
            </w:r>
            <w:proofErr w:type="spellStart"/>
            <w:r>
              <w:rPr>
                <w:sz w:val="24"/>
                <w:szCs w:val="24"/>
              </w:rPr>
              <w:t>Immo</w:t>
            </w:r>
            <w:proofErr w:type="spellEnd"/>
            <w:r>
              <w:rPr>
                <w:sz w:val="24"/>
                <w:szCs w:val="24"/>
              </w:rPr>
              <w:t xml:space="preserve"> Mat</w:t>
            </w:r>
          </w:p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Maquinària </w:t>
            </w:r>
          </w:p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Clients</w:t>
            </w:r>
          </w:p>
          <w:p w:rsidR="005E1FBE" w:rsidRPr="00325D24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social</w:t>
            </w:r>
          </w:p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proofErr w:type="spellStart"/>
            <w:r>
              <w:rPr>
                <w:sz w:val="24"/>
                <w:szCs w:val="24"/>
              </w:rPr>
              <w:t>ac</w:t>
            </w:r>
            <w:proofErr w:type="spellEnd"/>
            <w:r>
              <w:rPr>
                <w:sz w:val="24"/>
                <w:szCs w:val="24"/>
              </w:rPr>
              <w:t xml:space="preserve"> I M</w:t>
            </w:r>
          </w:p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Deutes c/t </w:t>
            </w:r>
            <w:proofErr w:type="spellStart"/>
            <w:r>
              <w:rPr>
                <w:sz w:val="24"/>
                <w:szCs w:val="24"/>
              </w:rPr>
              <w:t>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cre</w:t>
            </w:r>
            <w:proofErr w:type="spellEnd"/>
          </w:p>
          <w:p w:rsidR="005E1FBE" w:rsidRPr="00325D24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Proveidors</w:t>
            </w:r>
            <w:proofErr w:type="spellEnd"/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2.500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525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213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472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Maquinària</w:t>
            </w:r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HP IVA Suportat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 xml:space="preserve">Proveïdors </w:t>
            </w:r>
            <w:proofErr w:type="spellStart"/>
            <w:r w:rsidRPr="009A7A58">
              <w:rPr>
                <w:sz w:val="24"/>
                <w:szCs w:val="24"/>
              </w:rPr>
              <w:t>d’immob</w:t>
            </w:r>
            <w:proofErr w:type="spellEnd"/>
            <w:r w:rsidRPr="009A7A58">
              <w:rPr>
                <w:sz w:val="24"/>
                <w:szCs w:val="24"/>
              </w:rPr>
              <w:t xml:space="preserve"> c/t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523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3.025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2.000’00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8’00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1’68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400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626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472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proofErr w:type="spellStart"/>
            <w:r w:rsidRPr="009A7A58">
              <w:rPr>
                <w:sz w:val="24"/>
                <w:szCs w:val="24"/>
              </w:rPr>
              <w:t>Proveidors</w:t>
            </w:r>
            <w:proofErr w:type="spellEnd"/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Serveis bancaris</w:t>
            </w:r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HP IVA Suportat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Bancs c/c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572</w:t>
            </w:r>
          </w:p>
          <w:p w:rsidR="009A7A58" w:rsidRPr="009A7A58" w:rsidRDefault="009A7A58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2.00</w:t>
            </w:r>
            <w:r w:rsidR="009A7A58">
              <w:rPr>
                <w:sz w:val="24"/>
                <w:szCs w:val="24"/>
              </w:rPr>
              <w:t>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9’68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1.200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252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602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472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 xml:space="preserve">Compra d’altres </w:t>
            </w:r>
            <w:proofErr w:type="spellStart"/>
            <w:r w:rsidRPr="009A7A58">
              <w:rPr>
                <w:sz w:val="24"/>
                <w:szCs w:val="24"/>
              </w:rPr>
              <w:t>ap</w:t>
            </w:r>
            <w:proofErr w:type="spellEnd"/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HP IVA Suportat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proofErr w:type="spellStart"/>
            <w:r w:rsidRPr="009A7A58">
              <w:rPr>
                <w:sz w:val="24"/>
                <w:szCs w:val="24"/>
              </w:rPr>
              <w:t>Proveidors</w:t>
            </w:r>
            <w:proofErr w:type="spellEnd"/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400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1.452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622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472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Reparacions i Cons</w:t>
            </w:r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HP IVA Suportat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Creditors per prest serveis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242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1.980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430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 xml:space="preserve">Clients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proofErr w:type="spellStart"/>
            <w:r w:rsidRPr="009A7A58">
              <w:rPr>
                <w:sz w:val="24"/>
                <w:szCs w:val="24"/>
              </w:rPr>
              <w:t>Vda</w:t>
            </w:r>
            <w:proofErr w:type="spellEnd"/>
            <w:r w:rsidRPr="009A7A58">
              <w:rPr>
                <w:sz w:val="24"/>
                <w:szCs w:val="24"/>
              </w:rPr>
              <w:t xml:space="preserve"> productes  acabats HP IVA Repercutit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701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477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1.800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180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1.000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980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572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431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Bancs c/c</w:t>
            </w:r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Clients, ECC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7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Clients</w:t>
            </w:r>
          </w:p>
          <w:p w:rsidR="00DA0A17" w:rsidRPr="009A7A58" w:rsidRDefault="00DA0A17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Clients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430</w:t>
            </w:r>
          </w:p>
          <w:p w:rsidR="009A7A58" w:rsidRPr="009A7A58" w:rsidRDefault="009A7A58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1.</w:t>
            </w:r>
            <w:r w:rsidR="009A7A58">
              <w:rPr>
                <w:sz w:val="24"/>
                <w:szCs w:val="24"/>
              </w:rPr>
              <w:t>000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980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3.025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523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 xml:space="preserve">Proveïdors </w:t>
            </w:r>
            <w:proofErr w:type="spellStart"/>
            <w:r w:rsidRPr="009A7A58">
              <w:rPr>
                <w:sz w:val="24"/>
                <w:szCs w:val="24"/>
              </w:rPr>
              <w:t>d’immob</w:t>
            </w:r>
            <w:proofErr w:type="spellEnd"/>
            <w:r w:rsidRPr="009A7A58">
              <w:rPr>
                <w:sz w:val="24"/>
                <w:szCs w:val="24"/>
              </w:rPr>
              <w:t xml:space="preserve"> c/t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8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Efectes a pagar c/t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525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3.025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625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Primes d’assegurança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9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Bancs c/c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572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627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472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 xml:space="preserve">Publicitat, </w:t>
            </w:r>
            <w:proofErr w:type="spellStart"/>
            <w:r w:rsidRPr="009A7A58">
              <w:rPr>
                <w:sz w:val="24"/>
                <w:szCs w:val="24"/>
              </w:rPr>
              <w:t>propagan</w:t>
            </w:r>
            <w:proofErr w:type="spellEnd"/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HP IVA Suportat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10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Creditors prestació ser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605</w:t>
            </w:r>
          </w:p>
        </w:tc>
      </w:tr>
      <w:tr w:rsidR="00DA0A17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525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Efectes que cal pagar c/t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11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Bancs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572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500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DA0A17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9</w:t>
            </w:r>
            <w:r w:rsidR="00DA0A17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572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Bancs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12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Clients ECC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431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980</w:t>
            </w:r>
          </w:p>
        </w:tc>
      </w:tr>
      <w:tr w:rsidR="00DA0A17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A17" w:rsidRPr="009A7A58" w:rsidRDefault="00DA0A17" w:rsidP="00DA0A17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20’00</w:t>
            </w:r>
          </w:p>
          <w:p w:rsidR="00DA0A17" w:rsidRPr="009A7A58" w:rsidRDefault="00DA0A17" w:rsidP="00DA0A17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4’20</w:t>
            </w:r>
          </w:p>
          <w:p w:rsidR="00DA0A17" w:rsidRPr="009A7A58" w:rsidRDefault="00DA0A17" w:rsidP="001C3B48">
            <w:pPr>
              <w:ind w:right="27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A17" w:rsidRPr="009A7A58" w:rsidRDefault="00DA0A17" w:rsidP="00DA0A17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626</w:t>
            </w:r>
          </w:p>
          <w:p w:rsidR="00DA0A17" w:rsidRPr="009A7A58" w:rsidRDefault="00DA0A17" w:rsidP="00DA0A17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472</w:t>
            </w:r>
          </w:p>
          <w:p w:rsidR="00DA0A17" w:rsidRPr="009A7A58" w:rsidRDefault="00DA0A17" w:rsidP="001C3B48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A17" w:rsidRPr="009A7A58" w:rsidRDefault="00DA0A17" w:rsidP="00DA0A17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Serveis bancaris</w:t>
            </w:r>
          </w:p>
          <w:p w:rsidR="00DA0A17" w:rsidRPr="009A7A58" w:rsidRDefault="00DA0A17" w:rsidP="00DA0A17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HP IVA Suportat</w:t>
            </w:r>
          </w:p>
          <w:p w:rsidR="00DA0A17" w:rsidRPr="009A7A58" w:rsidRDefault="00DA0A17" w:rsidP="001C3B48">
            <w:pPr>
              <w:ind w:right="27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DA0A17" w:rsidRPr="009A7A58" w:rsidRDefault="00DA0A17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A17" w:rsidRPr="009A7A58" w:rsidRDefault="00DA0A17" w:rsidP="001C3B48">
            <w:pPr>
              <w:ind w:right="72"/>
              <w:jc w:val="right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A17" w:rsidRPr="009A7A58" w:rsidRDefault="00DA0A17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A17" w:rsidRPr="009A7A58" w:rsidRDefault="00DA0A17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24’20</w:t>
            </w:r>
            <w:bookmarkStart w:id="2" w:name="_GoBack"/>
            <w:bookmarkEnd w:id="2"/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400</w:t>
            </w: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621</w:t>
            </w: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472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Arrendaments</w:t>
            </w:r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HP IVA Suportat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13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Bancs</w:t>
            </w:r>
          </w:p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572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484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12.000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210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 xml:space="preserve">Terreny i </w:t>
            </w:r>
            <w:proofErr w:type="spellStart"/>
            <w:r w:rsidRPr="009A7A58">
              <w:rPr>
                <w:sz w:val="24"/>
                <w:szCs w:val="24"/>
              </w:rPr>
              <w:t>bn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14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proofErr w:type="spellStart"/>
            <w:r w:rsidRPr="009A7A58">
              <w:rPr>
                <w:sz w:val="24"/>
                <w:szCs w:val="24"/>
              </w:rPr>
              <w:t>Proveidors</w:t>
            </w:r>
            <w:proofErr w:type="spellEnd"/>
            <w:r w:rsidRPr="009A7A58">
              <w:rPr>
                <w:sz w:val="24"/>
                <w:szCs w:val="24"/>
              </w:rPr>
              <w:t xml:space="preserve"> </w:t>
            </w:r>
            <w:proofErr w:type="spellStart"/>
            <w:r w:rsidRPr="009A7A58">
              <w:rPr>
                <w:sz w:val="24"/>
                <w:szCs w:val="24"/>
              </w:rPr>
              <w:t>d’immob</w:t>
            </w:r>
            <w:proofErr w:type="spellEnd"/>
            <w:r w:rsidRPr="009A7A58">
              <w:rPr>
                <w:sz w:val="24"/>
                <w:szCs w:val="24"/>
              </w:rPr>
              <w:t xml:space="preserve"> c/t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523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12.000</w:t>
            </w:r>
          </w:p>
        </w:tc>
      </w:tr>
      <w:tr w:rsidR="005E1FBE" w:rsidRPr="009A7A58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410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 xml:space="preserve">Creditors </w:t>
            </w:r>
            <w:proofErr w:type="spellStart"/>
            <w:r w:rsidRPr="009A7A58">
              <w:rPr>
                <w:sz w:val="24"/>
                <w:szCs w:val="24"/>
              </w:rPr>
              <w:t>pret</w:t>
            </w:r>
            <w:proofErr w:type="spellEnd"/>
            <w:r w:rsidRPr="009A7A58">
              <w:rPr>
                <w:sz w:val="24"/>
                <w:szCs w:val="24"/>
              </w:rPr>
              <w:t xml:space="preserve"> </w:t>
            </w:r>
            <w:proofErr w:type="spellStart"/>
            <w:r w:rsidRPr="009A7A58">
              <w:rPr>
                <w:sz w:val="24"/>
                <w:szCs w:val="24"/>
              </w:rPr>
              <w:t>sev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15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Bancs c/c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572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Pr="009A7A58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 w:rsidRPr="009A7A58">
              <w:rPr>
                <w:sz w:val="24"/>
                <w:szCs w:val="24"/>
              </w:rPr>
              <w:t>605</w:t>
            </w:r>
          </w:p>
        </w:tc>
      </w:tr>
    </w:tbl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lastRenderedPageBreak/>
        <w:t>SOLUCIÓ  EXERCICI  2</w:t>
      </w: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ind w:right="27"/>
        <w:rPr>
          <w:sz w:val="24"/>
          <w:szCs w:val="24"/>
        </w:rPr>
      </w:pPr>
      <w:r>
        <w:rPr>
          <w:sz w:val="24"/>
          <w:szCs w:val="24"/>
        </w:rPr>
        <w:t>LLIBRE DIARI</w:t>
      </w:r>
    </w:p>
    <w:p w:rsidR="005E1FBE" w:rsidRDefault="005E1FBE" w:rsidP="005E1FBE">
      <w:pPr>
        <w:ind w:right="27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2127"/>
        <w:gridCol w:w="561"/>
        <w:gridCol w:w="2572"/>
        <w:gridCol w:w="704"/>
        <w:gridCol w:w="1266"/>
      </w:tblGrid>
      <w:tr w:rsidR="005E1FBE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325D24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Iva repercutit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Iva Suportat</w:t>
            </w:r>
          </w:p>
          <w:p w:rsidR="005E1FBE" w:rsidRPr="00325D24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creditora per iva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</w:tr>
      <w:tr w:rsidR="005E1FBE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325D24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 </w:t>
            </w:r>
            <w:proofErr w:type="spellStart"/>
            <w:r>
              <w:rPr>
                <w:sz w:val="24"/>
                <w:szCs w:val="24"/>
              </w:rPr>
              <w:t>existencies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  <w:p w:rsidR="005E1FBE" w:rsidRPr="00325D24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Mercaderies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</w:t>
            </w:r>
          </w:p>
        </w:tc>
      </w:tr>
      <w:tr w:rsidR="005E1FBE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325D24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Mercaderies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  <w:p w:rsidR="005E1FBE" w:rsidRPr="00325D24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mcds</w:t>
            </w:r>
            <w:proofErr w:type="spellEnd"/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</w:tr>
      <w:tr w:rsidR="005E1FBE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I Mat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Ac </w:t>
            </w:r>
            <w:proofErr w:type="spellStart"/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 mat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</w:tc>
      </w:tr>
      <w:tr w:rsidR="005E1FBE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1.225.000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Pr="00325D24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i G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Reparacions i C</w:t>
            </w:r>
          </w:p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Compra de </w:t>
            </w:r>
            <w:proofErr w:type="spellStart"/>
            <w:r>
              <w:rPr>
                <w:sz w:val="24"/>
                <w:szCs w:val="24"/>
              </w:rPr>
              <w:t>mcds</w:t>
            </w:r>
            <w:proofErr w:type="spellEnd"/>
          </w:p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Subministraments</w:t>
            </w:r>
          </w:p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i salaris</w:t>
            </w:r>
          </w:p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mcds</w:t>
            </w:r>
            <w:proofErr w:type="spellEnd"/>
          </w:p>
          <w:p w:rsidR="005E1FBE" w:rsidRPr="00325D24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proofErr w:type="spellStart"/>
            <w:r>
              <w:rPr>
                <w:sz w:val="24"/>
                <w:szCs w:val="24"/>
              </w:rPr>
              <w:t>immob</w:t>
            </w:r>
            <w:proofErr w:type="spellEnd"/>
            <w:r>
              <w:rPr>
                <w:sz w:val="24"/>
                <w:szCs w:val="24"/>
              </w:rPr>
              <w:t xml:space="preserve"> mat</w:t>
            </w: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</w:tc>
      </w:tr>
      <w:tr w:rsidR="005E1FBE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Devolucions s/c</w:t>
            </w:r>
          </w:p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mds</w:t>
            </w:r>
            <w:proofErr w:type="spellEnd"/>
          </w:p>
          <w:p w:rsidR="005E1FBE" w:rsidRPr="00325D24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Ingressos arrenda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i G</w:t>
            </w:r>
          </w:p>
          <w:p w:rsidR="005E1FBE" w:rsidRPr="00325D24" w:rsidRDefault="005E1FBE" w:rsidP="001C3B48">
            <w:pPr>
              <w:ind w:right="72"/>
              <w:jc w:val="right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1.080.00</w:t>
            </w:r>
          </w:p>
        </w:tc>
      </w:tr>
      <w:tr w:rsidR="005E1FBE" w:rsidTr="001C3B48">
        <w:tc>
          <w:tcPr>
            <w:tcW w:w="1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6.730.000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1.465.000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9.500.000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5E1FBE" w:rsidRDefault="005E1FBE" w:rsidP="001C3B48">
            <w:pPr>
              <w:ind w:right="27"/>
              <w:jc w:val="center"/>
              <w:rPr>
                <w:sz w:val="20"/>
              </w:rPr>
            </w:pPr>
            <w:r w:rsidRPr="004315C7">
              <w:rPr>
                <w:sz w:val="20"/>
              </w:rPr>
              <w:t>4750</w:t>
            </w:r>
          </w:p>
          <w:p w:rsidR="005E1FBE" w:rsidRPr="004315C7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Proveidors</w:t>
            </w:r>
            <w:proofErr w:type="spellEnd"/>
            <w:r>
              <w:rPr>
                <w:sz w:val="24"/>
                <w:szCs w:val="24"/>
              </w:rPr>
              <w:t xml:space="preserve"> ECP</w:t>
            </w:r>
          </w:p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Deutes l/t </w:t>
            </w:r>
            <w:proofErr w:type="spellStart"/>
            <w:r>
              <w:rPr>
                <w:sz w:val="24"/>
                <w:szCs w:val="24"/>
              </w:rPr>
              <w:t>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cred</w:t>
            </w:r>
            <w:proofErr w:type="spellEnd"/>
          </w:p>
          <w:p w:rsidR="005E1FBE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creditora iva</w:t>
            </w:r>
          </w:p>
          <w:p w:rsidR="005E1FBE" w:rsidRPr="00325D24" w:rsidRDefault="005E1FBE" w:rsidP="001C3B48">
            <w:pPr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proofErr w:type="spellStart"/>
            <w:r>
              <w:rPr>
                <w:sz w:val="24"/>
                <w:szCs w:val="24"/>
              </w:rPr>
              <w:t>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imm</w:t>
            </w:r>
            <w:proofErr w:type="spellEnd"/>
            <w:r>
              <w:rPr>
                <w:sz w:val="24"/>
                <w:szCs w:val="24"/>
              </w:rPr>
              <w:t xml:space="preserve"> mat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Maquinaria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Mercaderies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Equips processament inf.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Construccions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Clients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Deutors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Bancs c/c</w:t>
            </w:r>
          </w:p>
          <w:p w:rsidR="005E1FBE" w:rsidRPr="00325D24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Resultat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l’exercici</w:t>
            </w:r>
            <w:proofErr w:type="spellEnd"/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213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217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211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430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440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572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129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firstLine="0"/>
              <w:jc w:val="both"/>
              <w:rPr>
                <w:sz w:val="24"/>
                <w:szCs w:val="24"/>
                <w:lang w:val="ca-ES"/>
              </w:rPr>
            </w:pPr>
          </w:p>
          <w:p w:rsidR="005E1FBE" w:rsidRDefault="005E1FBE" w:rsidP="001C3B48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250.000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7.300.000</w:t>
            </w:r>
          </w:p>
          <w:p w:rsidR="005E1FBE" w:rsidRDefault="005E1FBE" w:rsidP="001C3B48">
            <w:pPr>
              <w:pStyle w:val="VIETA"/>
              <w:tabs>
                <w:tab w:val="clear" w:pos="360"/>
              </w:tabs>
              <w:ind w:left="0" w:right="47" w:firstLine="0"/>
              <w:jc w:val="right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65.000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145.000</w:t>
            </w: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</w:p>
          <w:p w:rsidR="005E1FBE" w:rsidRDefault="005E1FBE" w:rsidP="001C3B48">
            <w:pPr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9.500.000</w:t>
            </w:r>
          </w:p>
        </w:tc>
      </w:tr>
    </w:tbl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Pr="00990B87" w:rsidRDefault="005E1FBE" w:rsidP="005E1FBE">
      <w:pPr>
        <w:pStyle w:val="VIETA"/>
        <w:tabs>
          <w:tab w:val="clear" w:pos="360"/>
        </w:tabs>
        <w:ind w:left="0" w:firstLine="0"/>
        <w:jc w:val="both"/>
        <w:rPr>
          <w:b/>
          <w:sz w:val="24"/>
          <w:szCs w:val="24"/>
          <w:lang w:val="ca-ES"/>
        </w:rPr>
      </w:pPr>
      <w:r w:rsidRPr="00990B87">
        <w:rPr>
          <w:b/>
          <w:sz w:val="24"/>
          <w:szCs w:val="24"/>
          <w:lang w:val="ca-ES"/>
        </w:rPr>
        <w:t>LLIBRE MAJOR PER L’EXERCICI 2</w:t>
      </w: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ind w:right="27"/>
        <w:rPr>
          <w:sz w:val="24"/>
        </w:rPr>
      </w:pPr>
      <w:r>
        <w:rPr>
          <w:sz w:val="24"/>
        </w:rPr>
        <w:t xml:space="preserve">102 Capital                213 Maquinaria                  300  Mercaderies              217 </w:t>
      </w:r>
      <w:proofErr w:type="spellStart"/>
      <w:r>
        <w:rPr>
          <w:sz w:val="24"/>
        </w:rPr>
        <w:t>Eq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</w:t>
      </w:r>
      <w:proofErr w:type="spellEnd"/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1136"/>
        <w:gridCol w:w="163"/>
        <w:gridCol w:w="1221"/>
        <w:gridCol w:w="1113"/>
        <w:gridCol w:w="209"/>
        <w:gridCol w:w="1113"/>
        <w:gridCol w:w="1134"/>
        <w:gridCol w:w="499"/>
        <w:gridCol w:w="927"/>
        <w:gridCol w:w="1267"/>
      </w:tblGrid>
      <w:tr w:rsidR="005E1FBE" w:rsidRPr="00AF782D" w:rsidTr="001C3B48">
        <w:tc>
          <w:tcPr>
            <w:tcW w:w="824" w:type="dxa"/>
            <w:tcBorders>
              <w:left w:val="nil"/>
              <w:bottom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7.730.000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500.000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50.000</w:t>
            </w:r>
          </w:p>
          <w:p w:rsidR="005E1FBE" w:rsidRPr="003946F5" w:rsidRDefault="005E1FBE" w:rsidP="001C3B4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20.000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Pr="003946F5" w:rsidRDefault="005E1FBE" w:rsidP="001C3B4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50.000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left w:val="nil"/>
              <w:bottom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250.000</w:t>
            </w: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Pr="00AF782D" w:rsidRDefault="005E1FBE" w:rsidP="001C3B48">
            <w:pPr>
              <w:rPr>
                <w:sz w:val="22"/>
                <w:szCs w:val="22"/>
              </w:rPr>
            </w:pPr>
          </w:p>
        </w:tc>
      </w:tr>
    </w:tbl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  <w:r>
        <w:rPr>
          <w:sz w:val="22"/>
        </w:rPr>
        <w:t>211  construccions        430  Clients                      472 HP Iva suportat              477 HP Iva Repercutit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776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1184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7.300.000</w:t>
            </w: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776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65.000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15.000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Pr="003946F5" w:rsidRDefault="005E1FBE" w:rsidP="001C3B48">
            <w:pPr>
              <w:rPr>
                <w:color w:val="FF0000"/>
                <w:sz w:val="22"/>
              </w:rPr>
            </w:pPr>
            <w:r w:rsidRPr="003946F5">
              <w:rPr>
                <w:color w:val="FF0000"/>
                <w:sz w:val="22"/>
              </w:rPr>
              <w:t>15.000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Pr="003946F5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20.000</w:t>
            </w: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20.000</w:t>
            </w:r>
          </w:p>
        </w:tc>
      </w:tr>
    </w:tbl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  <w:r>
        <w:rPr>
          <w:sz w:val="22"/>
        </w:rPr>
        <w:t xml:space="preserve">401 Proveïdors ECP        440  Deutors                 170 Deutes l/t </w:t>
      </w:r>
      <w:proofErr w:type="spellStart"/>
      <w:r>
        <w:rPr>
          <w:sz w:val="22"/>
        </w:rPr>
        <w:t>ent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cred</w:t>
      </w:r>
      <w:proofErr w:type="spellEnd"/>
      <w:r>
        <w:rPr>
          <w:sz w:val="22"/>
        </w:rPr>
        <w:t xml:space="preserve">                   572   Bancs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980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980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300.000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20.000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1.000.000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1.200.000</w:t>
            </w: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</w:tr>
    </w:tbl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  <w:r>
        <w:rPr>
          <w:sz w:val="22"/>
        </w:rPr>
        <w:t xml:space="preserve">622 </w:t>
      </w:r>
      <w:proofErr w:type="spellStart"/>
      <w:r>
        <w:rPr>
          <w:sz w:val="22"/>
        </w:rPr>
        <w:t>Repa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conser</w:t>
      </w:r>
      <w:proofErr w:type="spellEnd"/>
      <w:r>
        <w:rPr>
          <w:sz w:val="22"/>
        </w:rPr>
        <w:t xml:space="preserve">         600 compra </w:t>
      </w:r>
      <w:proofErr w:type="spellStart"/>
      <w:r>
        <w:rPr>
          <w:sz w:val="22"/>
        </w:rPr>
        <w:t>mds</w:t>
      </w:r>
      <w:proofErr w:type="spellEnd"/>
      <w:r>
        <w:rPr>
          <w:sz w:val="22"/>
        </w:rPr>
        <w:t xml:space="preserve">                 608 </w:t>
      </w:r>
      <w:proofErr w:type="spellStart"/>
      <w:r>
        <w:rPr>
          <w:sz w:val="22"/>
        </w:rPr>
        <w:t>Devoluc</w:t>
      </w:r>
      <w:proofErr w:type="spellEnd"/>
      <w:r>
        <w:rPr>
          <w:sz w:val="22"/>
        </w:rPr>
        <w:t xml:space="preserve"> compres       700 </w:t>
      </w:r>
      <w:proofErr w:type="spellStart"/>
      <w:r>
        <w:rPr>
          <w:sz w:val="22"/>
        </w:rPr>
        <w:t>Vda</w:t>
      </w:r>
      <w:proofErr w:type="spellEnd"/>
      <w:r>
        <w:rPr>
          <w:sz w:val="22"/>
        </w:rPr>
        <w:t xml:space="preserve"> mercaderies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980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80.000</w:t>
            </w: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980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80.000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400.000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400.000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80.000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80.000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900.000</w:t>
            </w: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900.000</w:t>
            </w:r>
          </w:p>
        </w:tc>
      </w:tr>
    </w:tbl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</w:p>
    <w:p w:rsidR="005E1FBE" w:rsidRDefault="005E1FBE" w:rsidP="005E1FBE">
      <w:pPr>
        <w:pStyle w:val="VIETA"/>
        <w:tabs>
          <w:tab w:val="clear" w:pos="360"/>
        </w:tabs>
        <w:ind w:left="0" w:firstLine="0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628 </w:t>
      </w:r>
      <w:proofErr w:type="spellStart"/>
      <w:r>
        <w:rPr>
          <w:sz w:val="24"/>
          <w:szCs w:val="24"/>
          <w:lang w:val="ca-ES"/>
        </w:rPr>
        <w:t>Submnistr</w:t>
      </w:r>
      <w:proofErr w:type="spellEnd"/>
      <w:r>
        <w:rPr>
          <w:sz w:val="24"/>
          <w:szCs w:val="24"/>
          <w:lang w:val="ca-ES"/>
        </w:rPr>
        <w:t xml:space="preserve">           640 Sous i salaris           752 </w:t>
      </w:r>
      <w:proofErr w:type="spellStart"/>
      <w:r>
        <w:rPr>
          <w:sz w:val="24"/>
          <w:szCs w:val="24"/>
          <w:lang w:val="ca-ES"/>
        </w:rPr>
        <w:t>Ing</w:t>
      </w:r>
      <w:proofErr w:type="spellEnd"/>
      <w:r>
        <w:rPr>
          <w:sz w:val="24"/>
          <w:szCs w:val="24"/>
          <w:lang w:val="ca-ES"/>
        </w:rPr>
        <w:t xml:space="preserve"> per </w:t>
      </w:r>
      <w:proofErr w:type="spellStart"/>
      <w:r>
        <w:rPr>
          <w:sz w:val="24"/>
          <w:szCs w:val="24"/>
          <w:lang w:val="ca-ES"/>
        </w:rPr>
        <w:t>arrendam</w:t>
      </w:r>
      <w:proofErr w:type="spellEnd"/>
      <w:r>
        <w:rPr>
          <w:sz w:val="24"/>
          <w:szCs w:val="24"/>
          <w:lang w:val="ca-ES"/>
        </w:rPr>
        <w:t xml:space="preserve">             4750 HP </w:t>
      </w:r>
      <w:proofErr w:type="spellStart"/>
      <w:r>
        <w:rPr>
          <w:sz w:val="24"/>
          <w:szCs w:val="24"/>
          <w:lang w:val="ca-ES"/>
        </w:rPr>
        <w:t>Cred</w:t>
      </w:r>
      <w:proofErr w:type="spellEnd"/>
      <w:r>
        <w:rPr>
          <w:sz w:val="24"/>
          <w:szCs w:val="24"/>
          <w:lang w:val="ca-ES"/>
        </w:rPr>
        <w:t xml:space="preserve"> iva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980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50.000</w:t>
            </w: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980" w:type="dxa"/>
            <w:tcBorders>
              <w:bottom w:val="nil"/>
              <w:right w:val="nil"/>
            </w:tcBorders>
          </w:tcPr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50.000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200.000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200.000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100.000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  <w:r>
              <w:rPr>
                <w:sz w:val="22"/>
              </w:rPr>
              <w:t>100.000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Pr="003946F5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5.000</w:t>
            </w:r>
          </w:p>
        </w:tc>
      </w:tr>
    </w:tbl>
    <w:p w:rsidR="005E1FBE" w:rsidRDefault="005E1FBE" w:rsidP="005E1FBE">
      <w:pPr>
        <w:ind w:right="27"/>
        <w:rPr>
          <w:sz w:val="22"/>
        </w:rPr>
      </w:pPr>
    </w:p>
    <w:p w:rsidR="005E1FBE" w:rsidRDefault="005E1FBE" w:rsidP="005E1FBE">
      <w:pPr>
        <w:ind w:right="27"/>
        <w:rPr>
          <w:sz w:val="22"/>
        </w:rPr>
      </w:pPr>
      <w:r>
        <w:rPr>
          <w:sz w:val="22"/>
        </w:rPr>
        <w:t xml:space="preserve">610 Varia ex                    129 P </w:t>
      </w:r>
      <w:proofErr w:type="spellStart"/>
      <w:r>
        <w:rPr>
          <w:sz w:val="22"/>
        </w:rPr>
        <w:t>iG</w:t>
      </w:r>
      <w:proofErr w:type="spellEnd"/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5E1FBE" w:rsidTr="001C3B48">
        <w:tc>
          <w:tcPr>
            <w:tcW w:w="980" w:type="dxa"/>
            <w:tcBorders>
              <w:left w:val="nil"/>
              <w:bottom w:val="nil"/>
            </w:tcBorders>
          </w:tcPr>
          <w:p w:rsidR="005E1FBE" w:rsidRPr="003946F5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50.000</w:t>
            </w:r>
          </w:p>
          <w:p w:rsidR="005E1FBE" w:rsidRDefault="005E1FBE" w:rsidP="001C3B48">
            <w:pPr>
              <w:rPr>
                <w:sz w:val="22"/>
              </w:rPr>
            </w:pPr>
          </w:p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980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20.000</w:t>
            </w:r>
          </w:p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30.000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760.000</w:t>
            </w:r>
          </w:p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320.000</w:t>
            </w:r>
          </w:p>
        </w:tc>
        <w:tc>
          <w:tcPr>
            <w:tcW w:w="1113" w:type="dxa"/>
            <w:tcBorders>
              <w:bottom w:val="nil"/>
              <w:right w:val="nil"/>
            </w:tcBorders>
          </w:tcPr>
          <w:p w:rsidR="005E1FBE" w:rsidRPr="006533B8" w:rsidRDefault="005E1FBE" w:rsidP="001C3B4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1.080.000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18" w:type="dxa"/>
            <w:tcBorders>
              <w:left w:val="nil"/>
              <w:bottom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  <w:tc>
          <w:tcPr>
            <w:tcW w:w="1267" w:type="dxa"/>
            <w:tcBorders>
              <w:bottom w:val="nil"/>
              <w:right w:val="nil"/>
            </w:tcBorders>
          </w:tcPr>
          <w:p w:rsidR="005E1FBE" w:rsidRDefault="005E1FBE" w:rsidP="001C3B48">
            <w:pPr>
              <w:rPr>
                <w:sz w:val="22"/>
              </w:rPr>
            </w:pPr>
          </w:p>
        </w:tc>
      </w:tr>
    </w:tbl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p w:rsidR="005E1FBE" w:rsidRDefault="005E1FBE" w:rsidP="005E1FBE">
      <w:pPr>
        <w:ind w:right="27"/>
        <w:rPr>
          <w:sz w:val="24"/>
          <w:szCs w:val="24"/>
        </w:rPr>
      </w:pPr>
    </w:p>
    <w:sectPr w:rsidR="005E1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6804"/>
    <w:multiLevelType w:val="singleLevel"/>
    <w:tmpl w:val="770C71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355744B"/>
    <w:multiLevelType w:val="singleLevel"/>
    <w:tmpl w:val="770C71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E8165FE"/>
    <w:multiLevelType w:val="hybridMultilevel"/>
    <w:tmpl w:val="44EA5B3A"/>
    <w:lvl w:ilvl="0" w:tplc="077C6564">
      <w:start w:val="1"/>
      <w:numFmt w:val="decimal"/>
      <w:lvlText w:val="%1)"/>
      <w:lvlJc w:val="left"/>
      <w:pPr>
        <w:ind w:left="735" w:hanging="375"/>
      </w:pPr>
      <w:rPr>
        <w:rFonts w:hint="default"/>
        <w:b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BE"/>
    <w:rsid w:val="001C3B48"/>
    <w:rsid w:val="005E1FBE"/>
    <w:rsid w:val="00694B18"/>
    <w:rsid w:val="009A7A58"/>
    <w:rsid w:val="00D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B694"/>
  <w15:chartTrackingRefBased/>
  <w15:docId w15:val="{5D552D2D-8441-4F9B-BE1F-07CD0643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1FBE"/>
    <w:pPr>
      <w:overflowPunct/>
      <w:textAlignment w:val="auto"/>
    </w:pPr>
    <w:rPr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E1FB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VIETA">
    <w:name w:val="VIÑETA"/>
    <w:basedOn w:val="Normal"/>
    <w:rsid w:val="005E1FBE"/>
    <w:pPr>
      <w:tabs>
        <w:tab w:val="left" w:pos="360"/>
      </w:tabs>
      <w:overflowPunct/>
      <w:ind w:left="360" w:hanging="360"/>
      <w:textAlignment w:val="auto"/>
    </w:pPr>
    <w:rPr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</dc:creator>
  <cp:keywords/>
  <dc:description/>
  <cp:lastModifiedBy>Profe</cp:lastModifiedBy>
  <cp:revision>3</cp:revision>
  <dcterms:created xsi:type="dcterms:W3CDTF">2022-01-26T18:44:00Z</dcterms:created>
  <dcterms:modified xsi:type="dcterms:W3CDTF">2022-01-26T20:44:00Z</dcterms:modified>
</cp:coreProperties>
</file>